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0F4" w:rsidRPr="00D100F4" w:rsidRDefault="00D100F4" w:rsidP="00D100F4">
      <w:pPr>
        <w:widowControl/>
        <w:shd w:val="clear" w:color="auto" w:fill="FFFFFF"/>
        <w:spacing w:line="450" w:lineRule="atLeast"/>
        <w:jc w:val="center"/>
        <w:rPr>
          <w:rFonts w:ascii="宋体" w:eastAsia="宋体" w:hAnsi="宋体" w:cs="宋体"/>
          <w:color w:val="333333"/>
          <w:kern w:val="0"/>
          <w:szCs w:val="21"/>
        </w:rPr>
      </w:pPr>
      <w:r w:rsidRPr="00D100F4">
        <w:rPr>
          <w:rFonts w:ascii="宋体" w:eastAsia="宋体" w:hAnsi="宋体" w:cs="宋体" w:hint="eastAsia"/>
          <w:b/>
          <w:bCs/>
          <w:color w:val="333333"/>
          <w:kern w:val="0"/>
          <w:szCs w:val="21"/>
        </w:rPr>
        <w:t>剧毒化学品管理规定</w:t>
      </w:r>
    </w:p>
    <w:p w:rsidR="00D100F4" w:rsidRPr="00D100F4" w:rsidRDefault="00D100F4" w:rsidP="00D100F4">
      <w:pPr>
        <w:widowControl/>
        <w:shd w:val="clear" w:color="auto" w:fill="FFFFFF"/>
        <w:spacing w:line="315" w:lineRule="atLeast"/>
        <w:ind w:firstLine="480"/>
        <w:jc w:val="left"/>
        <w:rPr>
          <w:rFonts w:ascii="宋体" w:eastAsia="宋体" w:hAnsi="宋体" w:cs="宋体" w:hint="eastAsia"/>
          <w:color w:val="333333"/>
          <w:kern w:val="0"/>
          <w:szCs w:val="21"/>
        </w:rPr>
      </w:pPr>
      <w:r w:rsidRPr="00D100F4">
        <w:rPr>
          <w:rFonts w:ascii="宋体" w:eastAsia="宋体" w:hAnsi="宋体" w:cs="宋体" w:hint="eastAsia"/>
          <w:color w:val="333333"/>
          <w:kern w:val="0"/>
          <w:sz w:val="24"/>
          <w:szCs w:val="24"/>
        </w:rPr>
        <w:t>为加强和规范学校剧毒化学品安全管理，确保教学、科研工作的顺利进行，保障师生等人员生命财产安全，根据《中华人民共和国安全生产法》、《危险化学品安全管理条列》等法律、法规，结合本校实际，制定本规定。本规定所指的剧毒化学品是指国家八部、局于 2003 年 6 月 24 日联合发布的《剧毒化学品目录》（2002 版），计 335 种。</w:t>
      </w:r>
    </w:p>
    <w:p w:rsidR="00D100F4" w:rsidRPr="00D100F4" w:rsidRDefault="00D100F4" w:rsidP="00D100F4">
      <w:pPr>
        <w:widowControl/>
        <w:shd w:val="clear" w:color="auto" w:fill="FFFFFF"/>
        <w:spacing w:line="315" w:lineRule="atLeast"/>
        <w:ind w:firstLine="482"/>
        <w:jc w:val="left"/>
        <w:rPr>
          <w:rFonts w:ascii="宋体" w:eastAsia="宋体" w:hAnsi="宋体" w:cs="宋体" w:hint="eastAsia"/>
          <w:color w:val="333333"/>
          <w:kern w:val="0"/>
          <w:szCs w:val="21"/>
        </w:rPr>
      </w:pPr>
      <w:r w:rsidRPr="00D100F4">
        <w:rPr>
          <w:rFonts w:ascii="宋体" w:eastAsia="宋体" w:hAnsi="宋体" w:cs="宋体" w:hint="eastAsia"/>
          <w:b/>
          <w:bCs/>
          <w:color w:val="333333"/>
          <w:kern w:val="0"/>
          <w:sz w:val="24"/>
          <w:szCs w:val="24"/>
        </w:rPr>
        <w:t>一、剧毒化学品的采购和领用管理</w:t>
      </w:r>
    </w:p>
    <w:p w:rsidR="00D100F4" w:rsidRPr="00D100F4" w:rsidRDefault="00D100F4" w:rsidP="00D100F4">
      <w:pPr>
        <w:widowControl/>
        <w:shd w:val="clear" w:color="auto" w:fill="FFFFFF"/>
        <w:spacing w:line="315" w:lineRule="atLeast"/>
        <w:ind w:firstLine="480"/>
        <w:jc w:val="left"/>
        <w:rPr>
          <w:rFonts w:ascii="宋体" w:eastAsia="宋体" w:hAnsi="宋体" w:cs="宋体" w:hint="eastAsia"/>
          <w:color w:val="333333"/>
          <w:kern w:val="0"/>
          <w:szCs w:val="21"/>
        </w:rPr>
      </w:pPr>
      <w:r w:rsidRPr="00D100F4">
        <w:rPr>
          <w:rFonts w:ascii="宋体" w:eastAsia="宋体" w:hAnsi="宋体" w:cs="宋体" w:hint="eastAsia"/>
          <w:color w:val="333333"/>
          <w:kern w:val="0"/>
          <w:sz w:val="24"/>
          <w:szCs w:val="24"/>
        </w:rPr>
        <w:t>学校各相关部门必须在主管校长领导下分工协作，统一管理。保卫处负责学校剧毒化学品使用的安全监督工作；设备处负责制定剧毒化学品的管理办法、剧毒化学品使用人员的培训计划，以及实验室对剧毒化学品的领用、保管和使用过程的监管；剧毒化学品仓库负责剧毒化学品的保管和发放工作。使用单位安全负责人（须与学校签署实验室安全工作责任书，下同）对所属单位剧毒化学品负有管理责任，各实验室负责具体管理工作，使用申请人对</w:t>
      </w:r>
      <w:bookmarkStart w:id="0" w:name="_GoBack"/>
      <w:bookmarkEnd w:id="0"/>
      <w:r w:rsidRPr="00D100F4">
        <w:rPr>
          <w:rFonts w:ascii="宋体" w:eastAsia="宋体" w:hAnsi="宋体" w:cs="宋体" w:hint="eastAsia"/>
          <w:color w:val="333333"/>
          <w:kern w:val="0"/>
          <w:sz w:val="24"/>
          <w:szCs w:val="24"/>
        </w:rPr>
        <w:t>所使用危险化学品的安全管理负有直接责任。</w:t>
      </w:r>
    </w:p>
    <w:p w:rsidR="00D100F4" w:rsidRPr="00D100F4" w:rsidRDefault="00D100F4" w:rsidP="00D100F4">
      <w:pPr>
        <w:widowControl/>
        <w:shd w:val="clear" w:color="auto" w:fill="FFFFFF"/>
        <w:spacing w:line="315" w:lineRule="atLeast"/>
        <w:ind w:firstLine="480"/>
        <w:jc w:val="left"/>
        <w:rPr>
          <w:rFonts w:ascii="宋体" w:eastAsia="宋体" w:hAnsi="宋体" w:cs="宋体" w:hint="eastAsia"/>
          <w:color w:val="333333"/>
          <w:kern w:val="0"/>
          <w:szCs w:val="21"/>
        </w:rPr>
      </w:pPr>
      <w:r w:rsidRPr="00D100F4">
        <w:rPr>
          <w:rFonts w:ascii="宋体" w:eastAsia="宋体" w:hAnsi="宋体" w:cs="宋体" w:hint="eastAsia"/>
          <w:color w:val="333333"/>
          <w:kern w:val="0"/>
          <w:sz w:val="24"/>
          <w:szCs w:val="24"/>
        </w:rPr>
        <w:t>(</w:t>
      </w:r>
      <w:proofErr w:type="gramStart"/>
      <w:r w:rsidRPr="00D100F4">
        <w:rPr>
          <w:rFonts w:ascii="宋体" w:eastAsia="宋体" w:hAnsi="宋体" w:cs="宋体" w:hint="eastAsia"/>
          <w:color w:val="333333"/>
          <w:kern w:val="0"/>
          <w:sz w:val="24"/>
          <w:szCs w:val="24"/>
        </w:rPr>
        <w:t>一</w:t>
      </w:r>
      <w:proofErr w:type="gramEnd"/>
      <w:r w:rsidRPr="00D100F4">
        <w:rPr>
          <w:rFonts w:ascii="宋体" w:eastAsia="宋体" w:hAnsi="宋体" w:cs="宋体" w:hint="eastAsia"/>
          <w:color w:val="333333"/>
          <w:kern w:val="0"/>
          <w:sz w:val="24"/>
          <w:szCs w:val="24"/>
        </w:rPr>
        <w:t>) 学校对剧毒化学品严格实行审批制度，申请使用剧毒化学品的教职工须根据实际教学、研究情况在学期初填写剧毒化学品使用计划表，经院系负责人审核盖章后上报至学校化学药品室，学校化学药品室根据申报情况汇总编制采购计划</w:t>
      </w:r>
      <w:proofErr w:type="gramStart"/>
      <w:r w:rsidRPr="00D100F4">
        <w:rPr>
          <w:rFonts w:ascii="宋体" w:eastAsia="宋体" w:hAnsi="宋体" w:cs="宋体" w:hint="eastAsia"/>
          <w:color w:val="333333"/>
          <w:kern w:val="0"/>
          <w:sz w:val="24"/>
          <w:szCs w:val="24"/>
        </w:rPr>
        <w:t>报设备</w:t>
      </w:r>
      <w:proofErr w:type="gramEnd"/>
      <w:r w:rsidRPr="00D100F4">
        <w:rPr>
          <w:rFonts w:ascii="宋体" w:eastAsia="宋体" w:hAnsi="宋体" w:cs="宋体" w:hint="eastAsia"/>
          <w:color w:val="333333"/>
          <w:kern w:val="0"/>
          <w:sz w:val="24"/>
          <w:szCs w:val="24"/>
        </w:rPr>
        <w:t>处，设备处负责向市、区公安部门报批并凭购买凭证按照规定集中统一采购。剧毒化学品购买后应及时入库，不得暂存他处，并且必须经过称量、登记后方可入库。</w:t>
      </w:r>
    </w:p>
    <w:p w:rsidR="00D100F4" w:rsidRPr="00D100F4" w:rsidRDefault="00D100F4" w:rsidP="00D100F4">
      <w:pPr>
        <w:widowControl/>
        <w:shd w:val="clear" w:color="auto" w:fill="FFFFFF"/>
        <w:spacing w:line="315" w:lineRule="atLeast"/>
        <w:ind w:firstLine="480"/>
        <w:jc w:val="left"/>
        <w:rPr>
          <w:rFonts w:ascii="宋体" w:eastAsia="宋体" w:hAnsi="宋体" w:cs="宋体" w:hint="eastAsia"/>
          <w:color w:val="333333"/>
          <w:kern w:val="0"/>
          <w:szCs w:val="21"/>
        </w:rPr>
      </w:pPr>
      <w:r w:rsidRPr="00D100F4">
        <w:rPr>
          <w:rFonts w:ascii="宋体" w:eastAsia="宋体" w:hAnsi="宋体" w:cs="宋体" w:hint="eastAsia"/>
          <w:color w:val="333333"/>
          <w:kern w:val="0"/>
          <w:sz w:val="24"/>
          <w:szCs w:val="24"/>
        </w:rPr>
        <w:t>(二)剧毒化学品的采购原则上一个学期集中采购一次，如遇特殊需求，由使用人提出申请并附详细说明经院系负责人院系安全负责人审核批准后，设备处根据需要进行采购。违反规定自行采购并导致事故发生的将依法处理。</w:t>
      </w:r>
    </w:p>
    <w:p w:rsidR="00D100F4" w:rsidRPr="00D100F4" w:rsidRDefault="00D100F4" w:rsidP="00D100F4">
      <w:pPr>
        <w:widowControl/>
        <w:shd w:val="clear" w:color="auto" w:fill="FFFFFF"/>
        <w:spacing w:line="315" w:lineRule="atLeast"/>
        <w:ind w:firstLine="480"/>
        <w:jc w:val="left"/>
        <w:rPr>
          <w:rFonts w:ascii="宋体" w:eastAsia="宋体" w:hAnsi="宋体" w:cs="宋体" w:hint="eastAsia"/>
          <w:color w:val="333333"/>
          <w:kern w:val="0"/>
          <w:szCs w:val="21"/>
        </w:rPr>
      </w:pPr>
      <w:r w:rsidRPr="00D100F4">
        <w:rPr>
          <w:rFonts w:ascii="宋体" w:eastAsia="宋体" w:hAnsi="宋体" w:cs="宋体" w:hint="eastAsia"/>
          <w:color w:val="333333"/>
          <w:kern w:val="0"/>
          <w:sz w:val="24"/>
          <w:szCs w:val="24"/>
        </w:rPr>
        <w:t>(三)所有剧毒化学品均由学校统一采购，任何单位和个人不得私自购买。</w:t>
      </w:r>
    </w:p>
    <w:p w:rsidR="00D100F4" w:rsidRPr="00D100F4" w:rsidRDefault="00D100F4" w:rsidP="00D100F4">
      <w:pPr>
        <w:widowControl/>
        <w:shd w:val="clear" w:color="auto" w:fill="FFFFFF"/>
        <w:spacing w:line="315" w:lineRule="atLeast"/>
        <w:ind w:firstLine="480"/>
        <w:jc w:val="left"/>
        <w:rPr>
          <w:rFonts w:ascii="宋体" w:eastAsia="宋体" w:hAnsi="宋体" w:cs="宋体" w:hint="eastAsia"/>
          <w:color w:val="333333"/>
          <w:kern w:val="0"/>
          <w:szCs w:val="21"/>
        </w:rPr>
      </w:pPr>
      <w:r w:rsidRPr="00D100F4">
        <w:rPr>
          <w:rFonts w:ascii="宋体" w:eastAsia="宋体" w:hAnsi="宋体" w:cs="宋体" w:hint="eastAsia"/>
          <w:color w:val="333333"/>
          <w:kern w:val="0"/>
          <w:sz w:val="24"/>
          <w:szCs w:val="24"/>
        </w:rPr>
        <w:t>(四)领取剧毒化学品时，领用人须阅读《剧毒化学品领用告知书》，并</w:t>
      </w:r>
      <w:proofErr w:type="gramStart"/>
      <w:r w:rsidRPr="00D100F4">
        <w:rPr>
          <w:rFonts w:ascii="宋体" w:eastAsia="宋体" w:hAnsi="宋体" w:cs="宋体" w:hint="eastAsia"/>
          <w:color w:val="333333"/>
          <w:kern w:val="0"/>
          <w:sz w:val="24"/>
          <w:szCs w:val="24"/>
        </w:rPr>
        <w:t>作出</w:t>
      </w:r>
      <w:proofErr w:type="gramEnd"/>
      <w:r w:rsidRPr="00D100F4">
        <w:rPr>
          <w:rFonts w:ascii="宋体" w:eastAsia="宋体" w:hAnsi="宋体" w:cs="宋体" w:hint="eastAsia"/>
          <w:color w:val="333333"/>
          <w:kern w:val="0"/>
          <w:sz w:val="24"/>
          <w:szCs w:val="24"/>
        </w:rPr>
        <w:t>承诺，填写《剧毒物品使用领料单》，领料单须有两个领用人签名（其中一人必须持证），经院（系）安全负责人审核、设备处备案</w:t>
      </w:r>
      <w:proofErr w:type="gramStart"/>
      <w:r w:rsidRPr="00D100F4">
        <w:rPr>
          <w:rFonts w:ascii="宋体" w:eastAsia="宋体" w:hAnsi="宋体" w:cs="宋体" w:hint="eastAsia"/>
          <w:color w:val="333333"/>
          <w:kern w:val="0"/>
          <w:sz w:val="24"/>
          <w:szCs w:val="24"/>
        </w:rPr>
        <w:t>后至校剧毒</w:t>
      </w:r>
      <w:proofErr w:type="gramEnd"/>
      <w:r w:rsidRPr="00D100F4">
        <w:rPr>
          <w:rFonts w:ascii="宋体" w:eastAsia="宋体" w:hAnsi="宋体" w:cs="宋体" w:hint="eastAsia"/>
          <w:color w:val="333333"/>
          <w:kern w:val="0"/>
          <w:sz w:val="24"/>
          <w:szCs w:val="24"/>
        </w:rPr>
        <w:t>化学品专用仓库领取，发货完毕后发货人员（双人）签名。</w:t>
      </w:r>
    </w:p>
    <w:p w:rsidR="00D100F4" w:rsidRPr="00D100F4" w:rsidRDefault="00D100F4" w:rsidP="00D100F4">
      <w:pPr>
        <w:widowControl/>
        <w:shd w:val="clear" w:color="auto" w:fill="FFFFFF"/>
        <w:spacing w:line="315" w:lineRule="atLeast"/>
        <w:ind w:firstLine="480"/>
        <w:jc w:val="left"/>
        <w:rPr>
          <w:rFonts w:ascii="宋体" w:eastAsia="宋体" w:hAnsi="宋体" w:cs="宋体" w:hint="eastAsia"/>
          <w:color w:val="333333"/>
          <w:kern w:val="0"/>
          <w:szCs w:val="21"/>
        </w:rPr>
      </w:pPr>
      <w:r w:rsidRPr="00D100F4">
        <w:rPr>
          <w:rFonts w:ascii="宋体" w:eastAsia="宋体" w:hAnsi="宋体" w:cs="宋体" w:hint="eastAsia"/>
          <w:color w:val="333333"/>
          <w:kern w:val="0"/>
          <w:sz w:val="24"/>
          <w:szCs w:val="24"/>
        </w:rPr>
        <w:t>(五)剧毒化学品的领用必须按照“谁领用谁负责”的原则进行管理。使用剧毒化学品的实验室要指定两个专门人员（必须持证）对剧毒化学品使用的全过程监督、负责。领取危险化学品后应及时返回实验室或使用地点，不得携带危险化学品到别处办理其它事情，严禁携带危险化学品进入公共场所和其它重要场所。 </w:t>
      </w:r>
    </w:p>
    <w:p w:rsidR="00D100F4" w:rsidRPr="00D100F4" w:rsidRDefault="00D100F4" w:rsidP="00D100F4">
      <w:pPr>
        <w:widowControl/>
        <w:shd w:val="clear" w:color="auto" w:fill="FFFFFF"/>
        <w:spacing w:line="315" w:lineRule="atLeast"/>
        <w:ind w:firstLine="482"/>
        <w:jc w:val="left"/>
        <w:rPr>
          <w:rFonts w:ascii="宋体" w:eastAsia="宋体" w:hAnsi="宋体" w:cs="宋体" w:hint="eastAsia"/>
          <w:color w:val="333333"/>
          <w:kern w:val="0"/>
          <w:szCs w:val="21"/>
        </w:rPr>
      </w:pPr>
      <w:r w:rsidRPr="00D100F4">
        <w:rPr>
          <w:rFonts w:ascii="宋体" w:eastAsia="宋体" w:hAnsi="宋体" w:cs="宋体" w:hint="eastAsia"/>
          <w:b/>
          <w:bCs/>
          <w:color w:val="333333"/>
          <w:kern w:val="0"/>
          <w:sz w:val="24"/>
          <w:szCs w:val="24"/>
        </w:rPr>
        <w:t>二、剧毒化学品的储存、发放管理</w:t>
      </w:r>
    </w:p>
    <w:p w:rsidR="00D100F4" w:rsidRPr="00D100F4" w:rsidRDefault="00D100F4" w:rsidP="00D100F4">
      <w:pPr>
        <w:widowControl/>
        <w:shd w:val="clear" w:color="auto" w:fill="FFFFFF"/>
        <w:spacing w:line="315" w:lineRule="atLeast"/>
        <w:ind w:firstLine="480"/>
        <w:jc w:val="left"/>
        <w:rPr>
          <w:rFonts w:ascii="宋体" w:eastAsia="宋体" w:hAnsi="宋体" w:cs="宋体" w:hint="eastAsia"/>
          <w:color w:val="333333"/>
          <w:kern w:val="0"/>
          <w:szCs w:val="21"/>
        </w:rPr>
      </w:pPr>
      <w:r w:rsidRPr="00D100F4">
        <w:rPr>
          <w:rFonts w:ascii="宋体" w:eastAsia="宋体" w:hAnsi="宋体" w:cs="宋体" w:hint="eastAsia"/>
          <w:color w:val="333333"/>
          <w:kern w:val="0"/>
          <w:sz w:val="24"/>
          <w:szCs w:val="24"/>
        </w:rPr>
        <w:t>（一）剧毒化学品必须保存在保险柜内，并有明显的“剧毒”标志。性质相抵触的剧毒物品不能同柜存放，具有腐蚀性的或需要低温保存的剧毒化学品需单独存放，严禁在楼道里放置剧毒化学品和剧毒化学品柜。对于性质不稳定，容易分解变质、散发毒气的剧毒化学品，要经常检查，发现问题要及时处理。</w:t>
      </w:r>
    </w:p>
    <w:p w:rsidR="00D100F4" w:rsidRPr="00D100F4" w:rsidRDefault="00D100F4" w:rsidP="00D100F4">
      <w:pPr>
        <w:widowControl/>
        <w:shd w:val="clear" w:color="auto" w:fill="FFFFFF"/>
        <w:spacing w:line="315" w:lineRule="atLeast"/>
        <w:ind w:firstLine="480"/>
        <w:jc w:val="left"/>
        <w:rPr>
          <w:rFonts w:ascii="宋体" w:eastAsia="宋体" w:hAnsi="宋体" w:cs="宋体" w:hint="eastAsia"/>
          <w:color w:val="333333"/>
          <w:kern w:val="0"/>
          <w:szCs w:val="21"/>
        </w:rPr>
      </w:pPr>
      <w:r w:rsidRPr="00D100F4">
        <w:rPr>
          <w:rFonts w:ascii="宋体" w:eastAsia="宋体" w:hAnsi="宋体" w:cs="宋体" w:hint="eastAsia"/>
          <w:color w:val="333333"/>
          <w:kern w:val="0"/>
          <w:sz w:val="24"/>
          <w:szCs w:val="24"/>
        </w:rPr>
        <w:t>（二）负责保管、发放剧毒化学品的人员应具有相应的安全知识和技能，经过培训合格后才可上岗。必须坚持双人保管，双人收发，双人领用，双帐、双锁的“五双”制度。管理人员须建立账册，对剧毒化学品的品种、数量要进行核查、登记，做到账目清楚，账物相符。</w:t>
      </w:r>
    </w:p>
    <w:p w:rsidR="00D100F4" w:rsidRPr="00D100F4" w:rsidRDefault="00D100F4" w:rsidP="00D100F4">
      <w:pPr>
        <w:widowControl/>
        <w:shd w:val="clear" w:color="auto" w:fill="FFFFFF"/>
        <w:spacing w:line="315" w:lineRule="atLeast"/>
        <w:ind w:firstLine="482"/>
        <w:jc w:val="left"/>
        <w:rPr>
          <w:rFonts w:ascii="宋体" w:eastAsia="宋体" w:hAnsi="宋体" w:cs="宋体" w:hint="eastAsia"/>
          <w:color w:val="333333"/>
          <w:kern w:val="0"/>
          <w:szCs w:val="21"/>
        </w:rPr>
      </w:pPr>
      <w:r w:rsidRPr="00D100F4">
        <w:rPr>
          <w:rFonts w:ascii="宋体" w:eastAsia="宋体" w:hAnsi="宋体" w:cs="宋体" w:hint="eastAsia"/>
          <w:b/>
          <w:bCs/>
          <w:color w:val="333333"/>
          <w:kern w:val="0"/>
          <w:sz w:val="24"/>
          <w:szCs w:val="24"/>
        </w:rPr>
        <w:lastRenderedPageBreak/>
        <w:t>三、剧毒化学品的使用管理</w:t>
      </w:r>
    </w:p>
    <w:p w:rsidR="00D100F4" w:rsidRPr="00D100F4" w:rsidRDefault="00D100F4" w:rsidP="00D100F4">
      <w:pPr>
        <w:widowControl/>
        <w:shd w:val="clear" w:color="auto" w:fill="FFFFFF"/>
        <w:spacing w:line="315" w:lineRule="atLeast"/>
        <w:ind w:firstLine="480"/>
        <w:jc w:val="left"/>
        <w:rPr>
          <w:rFonts w:ascii="宋体" w:eastAsia="宋体" w:hAnsi="宋体" w:cs="宋体" w:hint="eastAsia"/>
          <w:color w:val="333333"/>
          <w:kern w:val="0"/>
          <w:szCs w:val="21"/>
        </w:rPr>
      </w:pPr>
      <w:r w:rsidRPr="00D100F4">
        <w:rPr>
          <w:rFonts w:ascii="宋体" w:eastAsia="宋体" w:hAnsi="宋体" w:cs="宋体" w:hint="eastAsia"/>
          <w:color w:val="333333"/>
          <w:kern w:val="0"/>
          <w:sz w:val="24"/>
          <w:szCs w:val="24"/>
        </w:rPr>
        <w:t>（一）使用剧毒化学品的实验室要指定两个专门人员(其中一人必须是教职工)对剧毒化学品使用的全过程负责。使用剧毒化学品的人员必须经过相关培训，了解所接触剧毒化学品的性质、特点和安全防护方法。</w:t>
      </w:r>
    </w:p>
    <w:p w:rsidR="00D100F4" w:rsidRPr="00D100F4" w:rsidRDefault="00D100F4" w:rsidP="00D100F4">
      <w:pPr>
        <w:widowControl/>
        <w:shd w:val="clear" w:color="auto" w:fill="FFFFFF"/>
        <w:spacing w:line="315" w:lineRule="atLeast"/>
        <w:ind w:firstLine="480"/>
        <w:jc w:val="left"/>
        <w:rPr>
          <w:rFonts w:ascii="宋体" w:eastAsia="宋体" w:hAnsi="宋体" w:cs="宋体" w:hint="eastAsia"/>
          <w:color w:val="333333"/>
          <w:kern w:val="0"/>
          <w:szCs w:val="21"/>
        </w:rPr>
      </w:pPr>
      <w:r w:rsidRPr="00D100F4">
        <w:rPr>
          <w:rFonts w:ascii="宋体" w:eastAsia="宋体" w:hAnsi="宋体" w:cs="宋体" w:hint="eastAsia"/>
          <w:color w:val="333333"/>
          <w:kern w:val="0"/>
          <w:sz w:val="24"/>
          <w:szCs w:val="24"/>
        </w:rPr>
        <w:t>（二）使用单位应具有可靠的安全设施、防护设备及防护用具，并结合自身的具体情况，建立健全安全操作规程和各种安全规章制度。必须建立使用台账，剧毒化学品的使用需全程记录使用过程，包括品名、领用剂量、用途、用量、余量</w:t>
      </w:r>
      <w:proofErr w:type="gramStart"/>
      <w:r w:rsidRPr="00D100F4">
        <w:rPr>
          <w:rFonts w:ascii="宋体" w:eastAsia="宋体" w:hAnsi="宋体" w:cs="宋体" w:hint="eastAsia"/>
          <w:color w:val="333333"/>
          <w:kern w:val="0"/>
          <w:sz w:val="24"/>
          <w:szCs w:val="24"/>
        </w:rPr>
        <w:t>及返库</w:t>
      </w:r>
      <w:proofErr w:type="gramEnd"/>
      <w:r w:rsidRPr="00D100F4">
        <w:rPr>
          <w:rFonts w:ascii="宋体" w:eastAsia="宋体" w:hAnsi="宋体" w:cs="宋体" w:hint="eastAsia"/>
          <w:color w:val="333333"/>
          <w:kern w:val="0"/>
          <w:sz w:val="24"/>
          <w:szCs w:val="24"/>
        </w:rPr>
        <w:t>记录、实验残余处理。</w:t>
      </w:r>
    </w:p>
    <w:p w:rsidR="00D100F4" w:rsidRPr="00D100F4" w:rsidRDefault="00D100F4" w:rsidP="00D100F4">
      <w:pPr>
        <w:widowControl/>
        <w:shd w:val="clear" w:color="auto" w:fill="FFFFFF"/>
        <w:spacing w:line="315" w:lineRule="atLeast"/>
        <w:ind w:firstLine="480"/>
        <w:jc w:val="left"/>
        <w:rPr>
          <w:rFonts w:ascii="宋体" w:eastAsia="宋体" w:hAnsi="宋体" w:cs="宋体" w:hint="eastAsia"/>
          <w:color w:val="333333"/>
          <w:kern w:val="0"/>
          <w:szCs w:val="21"/>
        </w:rPr>
      </w:pPr>
      <w:r w:rsidRPr="00D100F4">
        <w:rPr>
          <w:rFonts w:ascii="宋体" w:eastAsia="宋体" w:hAnsi="宋体" w:cs="宋体" w:hint="eastAsia"/>
          <w:color w:val="333333"/>
          <w:kern w:val="0"/>
          <w:sz w:val="24"/>
          <w:szCs w:val="24"/>
        </w:rPr>
        <w:t>（三）实验操作人员必须严格做好个人防护，操作时应戴防护眼镜，穿着工作服及其他相应的防护用具。实验期间严禁人员脱岗。</w:t>
      </w:r>
    </w:p>
    <w:p w:rsidR="00D100F4" w:rsidRPr="00D100F4" w:rsidRDefault="00D100F4" w:rsidP="00D100F4">
      <w:pPr>
        <w:widowControl/>
        <w:shd w:val="clear" w:color="auto" w:fill="FFFFFF"/>
        <w:spacing w:line="315" w:lineRule="atLeast"/>
        <w:ind w:firstLine="480"/>
        <w:jc w:val="left"/>
        <w:rPr>
          <w:rFonts w:ascii="宋体" w:eastAsia="宋体" w:hAnsi="宋体" w:cs="宋体" w:hint="eastAsia"/>
          <w:color w:val="333333"/>
          <w:kern w:val="0"/>
          <w:szCs w:val="21"/>
        </w:rPr>
      </w:pPr>
      <w:r w:rsidRPr="00D100F4">
        <w:rPr>
          <w:rFonts w:ascii="宋体" w:eastAsia="宋体" w:hAnsi="宋体" w:cs="宋体" w:hint="eastAsia"/>
          <w:color w:val="333333"/>
          <w:kern w:val="0"/>
          <w:sz w:val="24"/>
          <w:szCs w:val="24"/>
        </w:rPr>
        <w:t>（四）剧毒物品要经批准后随用随领，不可超量领取，私自留存，坚决杜绝“库中库”。持有、使用剧毒物品的单位和个人，均不得将剧毒化学品私自出售、转让或赠送他人。</w:t>
      </w:r>
    </w:p>
    <w:p w:rsidR="00D100F4" w:rsidRPr="00D100F4" w:rsidRDefault="00D100F4" w:rsidP="00D100F4">
      <w:pPr>
        <w:widowControl/>
        <w:shd w:val="clear" w:color="auto" w:fill="FFFFFF"/>
        <w:spacing w:line="315" w:lineRule="atLeast"/>
        <w:ind w:firstLine="480"/>
        <w:jc w:val="left"/>
        <w:rPr>
          <w:rFonts w:ascii="宋体" w:eastAsia="宋体" w:hAnsi="宋体" w:cs="宋体" w:hint="eastAsia"/>
          <w:color w:val="333333"/>
          <w:kern w:val="0"/>
          <w:szCs w:val="21"/>
        </w:rPr>
      </w:pPr>
      <w:r w:rsidRPr="00D100F4">
        <w:rPr>
          <w:rFonts w:ascii="宋体" w:eastAsia="宋体" w:hAnsi="宋体" w:cs="宋体" w:hint="eastAsia"/>
          <w:color w:val="333333"/>
          <w:kern w:val="0"/>
          <w:sz w:val="24"/>
          <w:szCs w:val="24"/>
        </w:rPr>
        <w:t>（五）做好剧毒化学品残留物及盛放器具的清理工作。在实验结束后要对器具及残留物进行无害化处理，对于属性一时难以确定或难以降解的应集中交存至学校实验废弃物仓库，由学校交有资质的公司处理。严禁任意丢弃，否则将追究由此而引发的事故当事人的责任。</w:t>
      </w:r>
    </w:p>
    <w:p w:rsidR="009737B7" w:rsidRPr="00D100F4" w:rsidRDefault="00D100F4">
      <w:pPr>
        <w:rPr>
          <w:rFonts w:hint="eastAsia"/>
        </w:rPr>
      </w:pPr>
    </w:p>
    <w:sectPr w:rsidR="009737B7" w:rsidRPr="00D100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493"/>
    <w:rsid w:val="000C36FD"/>
    <w:rsid w:val="00465493"/>
    <w:rsid w:val="00B50D10"/>
    <w:rsid w:val="00D10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5418FA-75DE-4F2D-BA31-B6C91233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10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929291">
      <w:bodyDiv w:val="1"/>
      <w:marLeft w:val="0"/>
      <w:marRight w:val="0"/>
      <w:marTop w:val="0"/>
      <w:marBottom w:val="0"/>
      <w:divBdr>
        <w:top w:val="none" w:sz="0" w:space="0" w:color="auto"/>
        <w:left w:val="none" w:sz="0" w:space="0" w:color="auto"/>
        <w:bottom w:val="none" w:sz="0" w:space="0" w:color="auto"/>
        <w:right w:val="none" w:sz="0" w:space="0" w:color="auto"/>
      </w:divBdr>
      <w:divsChild>
        <w:div w:id="533270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dc:creator>
  <cp:keywords/>
  <dc:description/>
  <cp:lastModifiedBy>hc</cp:lastModifiedBy>
  <cp:revision>2</cp:revision>
  <dcterms:created xsi:type="dcterms:W3CDTF">2016-10-25T04:52:00Z</dcterms:created>
  <dcterms:modified xsi:type="dcterms:W3CDTF">2016-10-25T04:52:00Z</dcterms:modified>
</cp:coreProperties>
</file>