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C21B" w14:textId="169C7CA3" w:rsidR="00907C13" w:rsidRPr="007A034A" w:rsidRDefault="00907C13" w:rsidP="00907C13">
      <w:pPr>
        <w:widowControl/>
        <w:spacing w:before="100" w:beforeAutospacing="1" w:after="100" w:afterAutospacing="1"/>
        <w:jc w:val="center"/>
        <w:rPr>
          <w:rFonts w:ascii="Times New Roman" w:eastAsia="黑体" w:hAnsi="Times New Roman" w:cs="Times New Roman"/>
          <w:b/>
          <w:kern w:val="0"/>
          <w:sz w:val="28"/>
          <w:szCs w:val="28"/>
        </w:rPr>
      </w:pPr>
      <w:r w:rsidRPr="007A034A">
        <w:rPr>
          <w:rFonts w:ascii="Times New Roman" w:eastAsia="黑体" w:hAnsi="Times New Roman" w:cs="Times New Roman"/>
          <w:b/>
          <w:kern w:val="0"/>
          <w:sz w:val="28"/>
          <w:szCs w:val="28"/>
        </w:rPr>
        <w:t>20</w:t>
      </w:r>
      <w:r w:rsidR="00416AB7">
        <w:rPr>
          <w:rFonts w:ascii="Times New Roman" w:eastAsia="黑体" w:hAnsi="Times New Roman" w:cs="Times New Roman"/>
          <w:b/>
          <w:kern w:val="0"/>
          <w:sz w:val="28"/>
          <w:szCs w:val="28"/>
        </w:rPr>
        <w:t>2</w:t>
      </w:r>
      <w:r w:rsidR="00BB3AFA">
        <w:rPr>
          <w:rFonts w:ascii="Times New Roman" w:eastAsia="黑体" w:hAnsi="Times New Roman" w:cs="Times New Roman"/>
          <w:b/>
          <w:kern w:val="0"/>
          <w:sz w:val="28"/>
          <w:szCs w:val="28"/>
        </w:rPr>
        <w:t>1</w:t>
      </w:r>
      <w:r w:rsidRPr="007A034A">
        <w:rPr>
          <w:rFonts w:ascii="Times New Roman" w:eastAsia="黑体" w:hAnsi="Times New Roman" w:cs="Times New Roman"/>
          <w:b/>
          <w:kern w:val="0"/>
          <w:sz w:val="28"/>
          <w:szCs w:val="28"/>
        </w:rPr>
        <w:t>年度研究生优秀毕业生评选细则</w:t>
      </w:r>
    </w:p>
    <w:p w14:paraId="5490669D" w14:textId="77777777" w:rsidR="00907C13" w:rsidRPr="007A034A" w:rsidRDefault="00907C13" w:rsidP="00907C13">
      <w:pPr>
        <w:widowControl/>
        <w:spacing w:before="100" w:beforeAutospacing="1" w:after="100" w:afterAutospacing="1"/>
        <w:jc w:val="center"/>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（生态与环境科学学院）</w:t>
      </w:r>
    </w:p>
    <w:p w14:paraId="77AD35BB" w14:textId="47907DE0" w:rsidR="0009607D" w:rsidRDefault="0009607D" w:rsidP="000960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80"/>
        <w:jc w:val="left"/>
        <w:rPr>
          <w:rFonts w:ascii="宋体" w:eastAsia="宋体" w:hAnsi="宋体" w:cs="宋体"/>
          <w:kern w:val="0"/>
          <w:sz w:val="24"/>
          <w:szCs w:val="24"/>
        </w:rPr>
      </w:pPr>
      <w:r w:rsidRPr="009D6327">
        <w:rPr>
          <w:rFonts w:ascii="宋体" w:eastAsia="宋体" w:hAnsi="宋体" w:cs="宋体"/>
          <w:kern w:val="0"/>
          <w:sz w:val="24"/>
          <w:szCs w:val="24"/>
        </w:rPr>
        <w:t>20</w:t>
      </w:r>
      <w:r>
        <w:rPr>
          <w:rFonts w:ascii="宋体" w:eastAsia="宋体" w:hAnsi="宋体" w:cs="宋体"/>
          <w:kern w:val="0"/>
          <w:sz w:val="24"/>
          <w:szCs w:val="24"/>
        </w:rPr>
        <w:t>2</w:t>
      </w:r>
      <w:r w:rsidR="00BB3AFA">
        <w:rPr>
          <w:rFonts w:ascii="宋体" w:eastAsia="宋体" w:hAnsi="宋体" w:cs="宋体"/>
          <w:kern w:val="0"/>
          <w:sz w:val="24"/>
          <w:szCs w:val="24"/>
        </w:rPr>
        <w:t>1</w:t>
      </w:r>
      <w:r w:rsidRPr="009D6327">
        <w:rPr>
          <w:rFonts w:ascii="宋体" w:eastAsia="宋体" w:hAnsi="宋体" w:cs="宋体"/>
          <w:kern w:val="0"/>
          <w:sz w:val="24"/>
          <w:szCs w:val="24"/>
        </w:rPr>
        <w:t>届</w:t>
      </w:r>
      <w:r>
        <w:rPr>
          <w:rFonts w:ascii="宋体" w:eastAsia="宋体" w:hAnsi="宋体" w:cs="宋体" w:hint="eastAsia"/>
          <w:kern w:val="0"/>
          <w:sz w:val="24"/>
          <w:szCs w:val="24"/>
        </w:rPr>
        <w:t>研究生</w:t>
      </w:r>
      <w:r w:rsidRPr="009D6327">
        <w:rPr>
          <w:rFonts w:ascii="宋体" w:eastAsia="宋体" w:hAnsi="宋体" w:cs="宋体"/>
          <w:kern w:val="0"/>
          <w:sz w:val="24"/>
          <w:szCs w:val="24"/>
        </w:rPr>
        <w:t>优秀毕业生评选工作</w:t>
      </w:r>
      <w:r>
        <w:rPr>
          <w:rFonts w:ascii="宋体" w:eastAsia="宋体" w:hAnsi="宋体" w:cs="宋体" w:hint="eastAsia"/>
          <w:kern w:val="0"/>
          <w:sz w:val="24"/>
          <w:szCs w:val="24"/>
        </w:rPr>
        <w:t>已结启动</w:t>
      </w:r>
      <w:r w:rsidRPr="009D6327">
        <w:rPr>
          <w:rFonts w:ascii="宋体" w:eastAsia="宋体" w:hAnsi="宋体" w:cs="宋体"/>
          <w:kern w:val="0"/>
          <w:sz w:val="24"/>
          <w:szCs w:val="24"/>
        </w:rPr>
        <w:t>，根据《</w:t>
      </w:r>
      <w:r w:rsidRPr="00851D3C">
        <w:rPr>
          <w:rFonts w:ascii="宋体" w:eastAsia="宋体" w:hAnsi="宋体" w:cs="宋体" w:hint="eastAsia"/>
          <w:kern w:val="0"/>
          <w:sz w:val="24"/>
          <w:szCs w:val="24"/>
        </w:rPr>
        <w:t>关于做好</w:t>
      </w:r>
      <w:r w:rsidR="00BB3AFA">
        <w:rPr>
          <w:rFonts w:ascii="宋体" w:eastAsia="宋体" w:hAnsi="宋体" w:cs="宋体" w:hint="eastAsia"/>
          <w:kern w:val="0"/>
          <w:sz w:val="24"/>
          <w:szCs w:val="24"/>
        </w:rPr>
        <w:t>华东师范大学</w:t>
      </w:r>
      <w:r w:rsidRPr="00851D3C">
        <w:rPr>
          <w:rFonts w:ascii="宋体" w:eastAsia="宋体" w:hAnsi="宋体" w:cs="宋体" w:hint="eastAsia"/>
          <w:kern w:val="0"/>
          <w:sz w:val="24"/>
          <w:szCs w:val="24"/>
        </w:rPr>
        <w:t>202</w:t>
      </w:r>
      <w:r w:rsidR="00BB3AFA">
        <w:rPr>
          <w:rFonts w:ascii="宋体" w:eastAsia="宋体" w:hAnsi="宋体" w:cs="宋体"/>
          <w:kern w:val="0"/>
          <w:sz w:val="24"/>
          <w:szCs w:val="24"/>
        </w:rPr>
        <w:t>1</w:t>
      </w:r>
      <w:r w:rsidRPr="00851D3C">
        <w:rPr>
          <w:rFonts w:ascii="宋体" w:eastAsia="宋体" w:hAnsi="宋体" w:cs="宋体" w:hint="eastAsia"/>
          <w:kern w:val="0"/>
          <w:sz w:val="24"/>
          <w:szCs w:val="24"/>
        </w:rPr>
        <w:t>年度优秀毕业生评选工作的通知</w:t>
      </w:r>
      <w:r w:rsidRPr="009D6327">
        <w:rPr>
          <w:rFonts w:ascii="宋体" w:eastAsia="宋体" w:hAnsi="宋体" w:cs="宋体"/>
          <w:kern w:val="0"/>
          <w:sz w:val="24"/>
          <w:szCs w:val="24"/>
        </w:rPr>
        <w:t>》</w:t>
      </w:r>
      <w:r w:rsidR="00BB3AFA">
        <w:rPr>
          <w:rFonts w:ascii="宋体" w:eastAsia="宋体" w:hAnsi="宋体" w:cs="宋体" w:hint="eastAsia"/>
          <w:kern w:val="0"/>
          <w:sz w:val="24"/>
          <w:szCs w:val="24"/>
        </w:rPr>
        <w:t>和关于印发《华东师范大学优秀毕业生评选办法》的</w:t>
      </w:r>
      <w:r>
        <w:rPr>
          <w:rFonts w:ascii="宋体" w:eastAsia="宋体" w:hAnsi="宋体" w:cs="宋体" w:hint="eastAsia"/>
          <w:kern w:val="0"/>
          <w:sz w:val="24"/>
          <w:szCs w:val="24"/>
        </w:rPr>
        <w:t>要求</w:t>
      </w:r>
      <w:r w:rsidRPr="009D6327">
        <w:rPr>
          <w:rFonts w:ascii="宋体" w:eastAsia="宋体" w:hAnsi="宋体" w:cs="宋体"/>
          <w:kern w:val="0"/>
          <w:sz w:val="24"/>
          <w:szCs w:val="24"/>
        </w:rPr>
        <w:t>，生态与环境科学学院制定</w:t>
      </w:r>
      <w:r>
        <w:rPr>
          <w:rFonts w:ascii="宋体" w:eastAsia="宋体" w:hAnsi="宋体" w:cs="宋体" w:hint="eastAsia"/>
          <w:kern w:val="0"/>
          <w:sz w:val="24"/>
          <w:szCs w:val="24"/>
        </w:rPr>
        <w:t>2</w:t>
      </w:r>
      <w:r>
        <w:rPr>
          <w:rFonts w:ascii="宋体" w:eastAsia="宋体" w:hAnsi="宋体" w:cs="宋体"/>
          <w:kern w:val="0"/>
          <w:sz w:val="24"/>
          <w:szCs w:val="24"/>
        </w:rPr>
        <w:t>02</w:t>
      </w:r>
      <w:r w:rsidR="00BB3AFA">
        <w:rPr>
          <w:rFonts w:ascii="宋体" w:eastAsia="宋体" w:hAnsi="宋体" w:cs="宋体"/>
          <w:kern w:val="0"/>
          <w:sz w:val="24"/>
          <w:szCs w:val="24"/>
        </w:rPr>
        <w:t>1</w:t>
      </w:r>
      <w:r>
        <w:rPr>
          <w:rFonts w:ascii="宋体" w:eastAsia="宋体" w:hAnsi="宋体" w:cs="宋体" w:hint="eastAsia"/>
          <w:kern w:val="0"/>
          <w:sz w:val="24"/>
          <w:szCs w:val="24"/>
        </w:rPr>
        <w:t>届研究</w:t>
      </w:r>
      <w:r w:rsidRPr="009D6327">
        <w:rPr>
          <w:rFonts w:ascii="宋体" w:eastAsia="宋体" w:hAnsi="宋体" w:cs="宋体"/>
          <w:kern w:val="0"/>
          <w:sz w:val="24"/>
          <w:szCs w:val="24"/>
        </w:rPr>
        <w:t>生优秀毕业生评选细则</w:t>
      </w:r>
      <w:r w:rsidRPr="009D6327">
        <w:rPr>
          <w:rFonts w:ascii="宋体" w:eastAsia="宋体" w:hAnsi="宋体" w:cs="宋体" w:hint="eastAsia"/>
          <w:kern w:val="0"/>
          <w:sz w:val="24"/>
          <w:szCs w:val="24"/>
        </w:rPr>
        <w:t>，</w:t>
      </w:r>
      <w:r w:rsidRPr="009D6327">
        <w:rPr>
          <w:rFonts w:ascii="宋体" w:eastAsia="宋体" w:hAnsi="宋体" w:cs="宋体"/>
          <w:kern w:val="0"/>
          <w:sz w:val="24"/>
          <w:szCs w:val="24"/>
        </w:rPr>
        <w:t>具体如下</w:t>
      </w:r>
      <w:r w:rsidRPr="009D6327">
        <w:rPr>
          <w:rFonts w:ascii="宋体" w:eastAsia="宋体" w:hAnsi="宋体" w:cs="宋体" w:hint="eastAsia"/>
          <w:kern w:val="0"/>
          <w:sz w:val="24"/>
          <w:szCs w:val="24"/>
        </w:rPr>
        <w:t>：</w:t>
      </w:r>
    </w:p>
    <w:p w14:paraId="7C3BAC0A" w14:textId="77777777" w:rsidR="00907C13" w:rsidRPr="007A034A" w:rsidRDefault="00907C13" w:rsidP="00907C13">
      <w:pPr>
        <w:widowControl/>
        <w:spacing w:before="100" w:beforeAutospacing="1" w:after="100" w:afterAutospacing="1"/>
        <w:jc w:val="left"/>
        <w:rPr>
          <w:rFonts w:ascii="Times New Roman" w:eastAsia="宋体" w:hAnsi="Times New Roman" w:cs="Times New Roman"/>
          <w:b/>
          <w:kern w:val="0"/>
          <w:sz w:val="24"/>
          <w:szCs w:val="24"/>
        </w:rPr>
      </w:pPr>
      <w:r w:rsidRPr="007A034A">
        <w:rPr>
          <w:rFonts w:ascii="Times New Roman" w:eastAsia="宋体" w:hAnsi="Times New Roman" w:cs="Times New Roman"/>
          <w:b/>
          <w:kern w:val="0"/>
          <w:sz w:val="24"/>
          <w:szCs w:val="24"/>
        </w:rPr>
        <w:t>一、评选范围和比例</w:t>
      </w:r>
    </w:p>
    <w:p w14:paraId="1843ECB4" w14:textId="109F981B" w:rsidR="00BD48FE" w:rsidRDefault="00882065" w:rsidP="00D31016">
      <w:pPr>
        <w:widowControl/>
        <w:snapToGrid w:val="0"/>
        <w:spacing w:line="360" w:lineRule="auto"/>
        <w:ind w:firstLineChars="200" w:firstLine="480"/>
        <w:rPr>
          <w:rFonts w:ascii="宋体" w:eastAsia="宋体" w:hAnsi="宋体" w:cs="宋体"/>
          <w:kern w:val="0"/>
          <w:sz w:val="24"/>
          <w:szCs w:val="24"/>
        </w:rPr>
      </w:pPr>
      <w:r w:rsidRPr="00907C13">
        <w:rPr>
          <w:rFonts w:ascii="宋体" w:eastAsia="宋体" w:hAnsi="宋体" w:cs="宋体"/>
          <w:kern w:val="0"/>
          <w:sz w:val="24"/>
          <w:szCs w:val="24"/>
        </w:rPr>
        <w:t>凡我校20</w:t>
      </w:r>
      <w:r w:rsidR="00416AB7">
        <w:rPr>
          <w:rFonts w:ascii="宋体" w:eastAsia="宋体" w:hAnsi="宋体" w:cs="宋体"/>
          <w:kern w:val="0"/>
          <w:sz w:val="24"/>
          <w:szCs w:val="24"/>
        </w:rPr>
        <w:t>2</w:t>
      </w:r>
      <w:r w:rsidR="00BB3AFA">
        <w:rPr>
          <w:rFonts w:ascii="宋体" w:eastAsia="宋体" w:hAnsi="宋体" w:cs="宋体"/>
          <w:kern w:val="0"/>
          <w:sz w:val="24"/>
          <w:szCs w:val="24"/>
        </w:rPr>
        <w:t>1</w:t>
      </w:r>
      <w:r>
        <w:rPr>
          <w:rFonts w:ascii="宋体" w:eastAsia="宋体" w:hAnsi="宋体" w:cs="宋体"/>
          <w:kern w:val="0"/>
          <w:sz w:val="24"/>
          <w:szCs w:val="24"/>
        </w:rPr>
        <w:t>年应届</w:t>
      </w:r>
      <w:r w:rsidR="00A84E17">
        <w:rPr>
          <w:rFonts w:ascii="宋体" w:eastAsia="宋体" w:hAnsi="宋体" w:cs="宋体" w:hint="eastAsia"/>
          <w:kern w:val="0"/>
          <w:sz w:val="24"/>
          <w:szCs w:val="24"/>
        </w:rPr>
        <w:t>、</w:t>
      </w:r>
      <w:r>
        <w:rPr>
          <w:rFonts w:ascii="宋体" w:eastAsia="宋体" w:hAnsi="宋体" w:cs="宋体"/>
          <w:kern w:val="0"/>
          <w:sz w:val="24"/>
          <w:szCs w:val="24"/>
        </w:rPr>
        <w:t>拥有中华人民共和国国籍</w:t>
      </w:r>
      <w:r w:rsidR="00A84E17">
        <w:rPr>
          <w:rFonts w:ascii="宋体" w:eastAsia="宋体" w:hAnsi="宋体" w:cs="宋体" w:hint="eastAsia"/>
          <w:kern w:val="0"/>
          <w:sz w:val="24"/>
          <w:szCs w:val="24"/>
        </w:rPr>
        <w:t>、</w:t>
      </w:r>
      <w:r w:rsidR="00C11712">
        <w:rPr>
          <w:rFonts w:ascii="宋体" w:eastAsia="宋体" w:hAnsi="宋体" w:cs="宋体" w:hint="eastAsia"/>
          <w:kern w:val="0"/>
          <w:sz w:val="24"/>
          <w:szCs w:val="24"/>
        </w:rPr>
        <w:t>标准学制内</w:t>
      </w:r>
      <w:r>
        <w:rPr>
          <w:rFonts w:ascii="宋体" w:eastAsia="宋体" w:hAnsi="宋体" w:cs="宋体"/>
          <w:kern w:val="0"/>
          <w:sz w:val="24"/>
          <w:szCs w:val="24"/>
        </w:rPr>
        <w:t>研究生</w:t>
      </w:r>
      <w:r w:rsidRPr="00907C13">
        <w:rPr>
          <w:rFonts w:ascii="宋体" w:eastAsia="宋体" w:hAnsi="宋体" w:cs="宋体"/>
          <w:kern w:val="0"/>
          <w:sz w:val="24"/>
          <w:szCs w:val="24"/>
        </w:rPr>
        <w:t>均可参评。</w:t>
      </w:r>
      <w:r>
        <w:rPr>
          <w:rFonts w:ascii="宋体" w:eastAsia="宋体" w:hAnsi="宋体" w:cs="宋体"/>
          <w:kern w:val="0"/>
          <w:sz w:val="24"/>
          <w:szCs w:val="24"/>
        </w:rPr>
        <w:t>按照</w:t>
      </w:r>
      <w:r>
        <w:rPr>
          <w:rFonts w:ascii="宋体" w:eastAsia="宋体" w:hAnsi="宋体" w:cs="宋体" w:hint="eastAsia"/>
          <w:kern w:val="0"/>
          <w:sz w:val="24"/>
          <w:szCs w:val="24"/>
        </w:rPr>
        <w:t>学生</w:t>
      </w:r>
      <w:r>
        <w:rPr>
          <w:rFonts w:ascii="宋体" w:eastAsia="宋体" w:hAnsi="宋体" w:cs="宋体"/>
          <w:kern w:val="0"/>
          <w:sz w:val="24"/>
          <w:szCs w:val="24"/>
        </w:rPr>
        <w:t>资助管理中心下达的推荐</w:t>
      </w:r>
      <w:r w:rsidR="00A84E17">
        <w:rPr>
          <w:rFonts w:ascii="宋体" w:eastAsia="宋体" w:hAnsi="宋体" w:cs="宋体" w:hint="eastAsia"/>
          <w:kern w:val="0"/>
          <w:sz w:val="24"/>
          <w:szCs w:val="24"/>
        </w:rPr>
        <w:t>名额</w:t>
      </w:r>
      <w:r>
        <w:rPr>
          <w:rFonts w:ascii="宋体" w:eastAsia="宋体" w:hAnsi="宋体" w:cs="宋体"/>
          <w:kern w:val="0"/>
          <w:sz w:val="24"/>
          <w:szCs w:val="24"/>
        </w:rPr>
        <w:t>等额上报</w:t>
      </w:r>
      <w:r w:rsidRPr="00907C13">
        <w:rPr>
          <w:rFonts w:ascii="宋体" w:eastAsia="宋体" w:hAnsi="宋体" w:cs="宋体"/>
          <w:kern w:val="0"/>
          <w:sz w:val="24"/>
          <w:szCs w:val="24"/>
        </w:rPr>
        <w:t>。</w:t>
      </w:r>
      <w:r w:rsidR="00652008">
        <w:rPr>
          <w:rFonts w:ascii="宋体" w:eastAsia="宋体" w:hAnsi="宋体" w:cs="宋体" w:hint="eastAsia"/>
          <w:kern w:val="0"/>
          <w:sz w:val="24"/>
          <w:szCs w:val="24"/>
        </w:rPr>
        <w:t>学校</w:t>
      </w:r>
      <w:r w:rsidR="00A84E17">
        <w:rPr>
          <w:rFonts w:ascii="宋体" w:eastAsia="宋体" w:hAnsi="宋体" w:cs="宋体" w:hint="eastAsia"/>
          <w:kern w:val="0"/>
          <w:sz w:val="24"/>
          <w:szCs w:val="24"/>
        </w:rPr>
        <w:t>下达</w:t>
      </w:r>
      <w:r w:rsidR="00652008">
        <w:rPr>
          <w:rFonts w:ascii="宋体" w:eastAsia="宋体" w:hAnsi="宋体" w:cs="宋体" w:hint="eastAsia"/>
          <w:kern w:val="0"/>
          <w:sz w:val="24"/>
          <w:szCs w:val="24"/>
        </w:rPr>
        <w:t>给</w:t>
      </w:r>
      <w:r>
        <w:rPr>
          <w:rFonts w:ascii="宋体" w:eastAsia="宋体" w:hAnsi="宋体" w:cs="宋体"/>
          <w:kern w:val="0"/>
          <w:sz w:val="24"/>
          <w:szCs w:val="24"/>
        </w:rPr>
        <w:t>生态与环境科学学院名额</w:t>
      </w:r>
      <w:r w:rsidR="00F11CA1">
        <w:rPr>
          <w:rFonts w:ascii="宋体" w:eastAsia="宋体" w:hAnsi="宋体" w:cs="宋体"/>
          <w:kern w:val="0"/>
          <w:sz w:val="24"/>
          <w:szCs w:val="24"/>
        </w:rPr>
        <w:t>总体情况为</w:t>
      </w:r>
      <w:r w:rsidR="00F11CA1">
        <w:rPr>
          <w:rFonts w:ascii="宋体" w:eastAsia="宋体" w:hAnsi="宋体" w:cs="宋体" w:hint="eastAsia"/>
          <w:kern w:val="0"/>
          <w:sz w:val="24"/>
          <w:szCs w:val="24"/>
        </w:rPr>
        <w:t>：</w:t>
      </w:r>
      <w:r w:rsidR="00BD48FE">
        <w:rPr>
          <w:rFonts w:ascii="宋体" w:eastAsia="宋体" w:hAnsi="宋体" w:cs="宋体" w:hint="eastAsia"/>
          <w:kern w:val="0"/>
          <w:sz w:val="24"/>
          <w:szCs w:val="24"/>
        </w:rPr>
        <w:t>上海市研究生优秀毕业生</w:t>
      </w:r>
      <w:r w:rsidR="00BB3AFA">
        <w:rPr>
          <w:rFonts w:ascii="宋体" w:eastAsia="宋体" w:hAnsi="宋体" w:cs="宋体"/>
          <w:kern w:val="0"/>
          <w:sz w:val="24"/>
          <w:szCs w:val="24"/>
        </w:rPr>
        <w:t>7</w:t>
      </w:r>
      <w:r w:rsidR="00BD48FE">
        <w:rPr>
          <w:rFonts w:ascii="宋体" w:eastAsia="宋体" w:hAnsi="宋体" w:cs="宋体" w:hint="eastAsia"/>
          <w:kern w:val="0"/>
          <w:sz w:val="24"/>
          <w:szCs w:val="24"/>
        </w:rPr>
        <w:t>人；华东师大研究生优秀毕业生</w:t>
      </w:r>
      <w:r w:rsidR="00BB3AFA">
        <w:rPr>
          <w:rFonts w:ascii="宋体" w:eastAsia="宋体" w:hAnsi="宋体" w:cs="宋体"/>
          <w:kern w:val="0"/>
          <w:sz w:val="24"/>
          <w:szCs w:val="24"/>
        </w:rPr>
        <w:t>7</w:t>
      </w:r>
      <w:r w:rsidR="00BD48FE">
        <w:rPr>
          <w:rFonts w:ascii="宋体" w:eastAsia="宋体" w:hAnsi="宋体" w:cs="宋体" w:hint="eastAsia"/>
          <w:kern w:val="0"/>
          <w:sz w:val="24"/>
          <w:szCs w:val="24"/>
        </w:rPr>
        <w:t>人。</w:t>
      </w:r>
      <w:r w:rsidR="00652008">
        <w:rPr>
          <w:rFonts w:ascii="宋体" w:eastAsia="宋体" w:hAnsi="宋体" w:cs="宋体" w:hint="eastAsia"/>
          <w:kern w:val="0"/>
          <w:sz w:val="24"/>
          <w:szCs w:val="24"/>
        </w:rPr>
        <w:t>2</w:t>
      </w:r>
      <w:r w:rsidR="00652008">
        <w:rPr>
          <w:rFonts w:ascii="宋体" w:eastAsia="宋体" w:hAnsi="宋体" w:cs="宋体"/>
          <w:kern w:val="0"/>
          <w:sz w:val="24"/>
          <w:szCs w:val="24"/>
        </w:rPr>
        <w:t>02</w:t>
      </w:r>
      <w:r w:rsidR="00BB3AFA">
        <w:rPr>
          <w:rFonts w:ascii="宋体" w:eastAsia="宋体" w:hAnsi="宋体" w:cs="宋体"/>
          <w:kern w:val="0"/>
          <w:sz w:val="24"/>
          <w:szCs w:val="24"/>
        </w:rPr>
        <w:t>1</w:t>
      </w:r>
      <w:r w:rsidR="00652008">
        <w:rPr>
          <w:rFonts w:ascii="宋体" w:eastAsia="宋体" w:hAnsi="宋体" w:cs="宋体" w:hint="eastAsia"/>
          <w:kern w:val="0"/>
          <w:sz w:val="24"/>
          <w:szCs w:val="24"/>
        </w:rPr>
        <w:t>年，我院增加院级“生环学院优秀毕业生”名额，院级名额共</w:t>
      </w:r>
      <w:r w:rsidR="00BB3AFA">
        <w:rPr>
          <w:rFonts w:ascii="宋体" w:eastAsia="宋体" w:hAnsi="宋体" w:cs="宋体"/>
          <w:kern w:val="0"/>
          <w:sz w:val="24"/>
          <w:szCs w:val="24"/>
        </w:rPr>
        <w:t>7</w:t>
      </w:r>
      <w:r w:rsidR="00652008">
        <w:rPr>
          <w:rFonts w:ascii="宋体" w:eastAsia="宋体" w:hAnsi="宋体" w:cs="宋体" w:hint="eastAsia"/>
          <w:kern w:val="0"/>
          <w:sz w:val="24"/>
          <w:szCs w:val="24"/>
        </w:rPr>
        <w:t>人。市级、校级、</w:t>
      </w:r>
      <w:proofErr w:type="gramStart"/>
      <w:r w:rsidR="00652008">
        <w:rPr>
          <w:rFonts w:ascii="宋体" w:eastAsia="宋体" w:hAnsi="宋体" w:cs="宋体" w:hint="eastAsia"/>
          <w:kern w:val="0"/>
          <w:sz w:val="24"/>
          <w:szCs w:val="24"/>
        </w:rPr>
        <w:t>院级优毕的</w:t>
      </w:r>
      <w:proofErr w:type="gramEnd"/>
      <w:r w:rsidR="00F33224">
        <w:rPr>
          <w:rFonts w:ascii="宋体" w:eastAsia="宋体" w:hAnsi="宋体" w:cs="宋体" w:hint="eastAsia"/>
          <w:kern w:val="0"/>
          <w:sz w:val="24"/>
          <w:szCs w:val="24"/>
        </w:rPr>
        <w:t>名额</w:t>
      </w:r>
      <w:r w:rsidR="00BD48FE">
        <w:rPr>
          <w:rFonts w:ascii="宋体" w:eastAsia="宋体" w:hAnsi="宋体" w:cs="宋体" w:hint="eastAsia"/>
          <w:kern w:val="0"/>
          <w:sz w:val="24"/>
          <w:szCs w:val="24"/>
        </w:rPr>
        <w:t>分配如下</w:t>
      </w:r>
    </w:p>
    <w:p w14:paraId="2B0B68C3" w14:textId="78210F82" w:rsidR="00D31016" w:rsidRPr="0026679D" w:rsidRDefault="00D31016" w:rsidP="00C11336">
      <w:pPr>
        <w:widowControl/>
        <w:snapToGrid w:val="0"/>
        <w:spacing w:line="360" w:lineRule="auto"/>
        <w:rPr>
          <w:rFonts w:ascii="Times New Roman" w:eastAsia="宋体" w:hAnsi="Times New Roman" w:cs="Times New Roman"/>
          <w:b/>
          <w:color w:val="1F4E79" w:themeColor="accent1" w:themeShade="80"/>
          <w:kern w:val="0"/>
          <w:sz w:val="24"/>
          <w:szCs w:val="24"/>
        </w:rPr>
      </w:pPr>
      <w:r w:rsidRPr="0026679D">
        <w:rPr>
          <w:rFonts w:ascii="Times New Roman" w:eastAsia="宋体" w:hAnsi="Times New Roman" w:cs="Times New Roman"/>
          <w:b/>
          <w:color w:val="1F4E79" w:themeColor="accent1" w:themeShade="80"/>
          <w:kern w:val="0"/>
          <w:sz w:val="24"/>
          <w:szCs w:val="24"/>
        </w:rPr>
        <w:t>硕士</w:t>
      </w:r>
      <w:r w:rsidRPr="0026679D">
        <w:rPr>
          <w:rFonts w:ascii="Times New Roman" w:eastAsia="宋体" w:hAnsi="Times New Roman" w:cs="Times New Roman" w:hint="eastAsia"/>
          <w:b/>
          <w:color w:val="1F4E79" w:themeColor="accent1" w:themeShade="80"/>
          <w:kern w:val="0"/>
          <w:sz w:val="24"/>
          <w:szCs w:val="24"/>
        </w:rPr>
        <w:t>：</w:t>
      </w:r>
      <w:r w:rsidR="002B5964" w:rsidRPr="0026679D">
        <w:rPr>
          <w:rFonts w:ascii="Times New Roman" w:eastAsia="宋体" w:hAnsi="Times New Roman" w:cs="Times New Roman" w:hint="eastAsia"/>
          <w:b/>
          <w:color w:val="1F4E79" w:themeColor="accent1" w:themeShade="80"/>
          <w:kern w:val="0"/>
          <w:sz w:val="24"/>
          <w:szCs w:val="24"/>
        </w:rPr>
        <w:t>【共</w:t>
      </w:r>
      <w:r w:rsidR="00305D02">
        <w:rPr>
          <w:rFonts w:ascii="Times New Roman" w:eastAsia="宋体" w:hAnsi="Times New Roman" w:cs="Times New Roman"/>
          <w:b/>
          <w:color w:val="1F4E79" w:themeColor="accent1" w:themeShade="80"/>
          <w:kern w:val="0"/>
          <w:sz w:val="24"/>
          <w:szCs w:val="24"/>
        </w:rPr>
        <w:t>17</w:t>
      </w:r>
      <w:r w:rsidR="002B5964" w:rsidRPr="0026679D">
        <w:rPr>
          <w:rFonts w:ascii="Times New Roman" w:eastAsia="宋体" w:hAnsi="Times New Roman" w:cs="Times New Roman" w:hint="eastAsia"/>
          <w:b/>
          <w:color w:val="1F4E79" w:themeColor="accent1" w:themeShade="80"/>
          <w:kern w:val="0"/>
          <w:sz w:val="24"/>
          <w:szCs w:val="24"/>
        </w:rPr>
        <w:t>人】</w:t>
      </w:r>
    </w:p>
    <w:p w14:paraId="1CC9B86B" w14:textId="35B364DB" w:rsidR="002B5964" w:rsidRPr="0026679D" w:rsidRDefault="00F11CA1" w:rsidP="00C11336">
      <w:pPr>
        <w:widowControl/>
        <w:snapToGrid w:val="0"/>
        <w:spacing w:line="360" w:lineRule="auto"/>
        <w:rPr>
          <w:rFonts w:ascii="Times New Roman" w:eastAsia="宋体" w:hAnsi="Times New Roman" w:cs="Times New Roman"/>
          <w:b/>
          <w:color w:val="1F4E79" w:themeColor="accent1" w:themeShade="80"/>
          <w:kern w:val="0"/>
          <w:sz w:val="24"/>
          <w:szCs w:val="24"/>
        </w:rPr>
      </w:pPr>
      <w:r w:rsidRPr="0026679D">
        <w:rPr>
          <w:rFonts w:ascii="Times New Roman" w:eastAsia="宋体" w:hAnsi="Times New Roman" w:cs="Times New Roman"/>
          <w:b/>
          <w:color w:val="1F4E79" w:themeColor="accent1" w:themeShade="80"/>
          <w:kern w:val="0"/>
          <w:sz w:val="24"/>
          <w:szCs w:val="24"/>
        </w:rPr>
        <w:t>生态学</w:t>
      </w:r>
      <w:r w:rsidR="00C11336" w:rsidRPr="0026679D">
        <w:rPr>
          <w:rFonts w:ascii="Times New Roman" w:eastAsia="宋体" w:hAnsi="Times New Roman" w:cs="Times New Roman" w:hint="eastAsia"/>
          <w:b/>
          <w:color w:val="1F4E79" w:themeColor="accent1" w:themeShade="80"/>
          <w:kern w:val="0"/>
          <w:sz w:val="24"/>
          <w:szCs w:val="24"/>
        </w:rPr>
        <w:t>系（包括生态专业）</w:t>
      </w:r>
      <w:r w:rsidR="002B5964" w:rsidRPr="0026679D">
        <w:rPr>
          <w:rFonts w:ascii="Times New Roman" w:eastAsia="宋体" w:hAnsi="Times New Roman" w:cs="Times New Roman" w:hint="eastAsia"/>
          <w:b/>
          <w:color w:val="1F4E79" w:themeColor="accent1" w:themeShade="80"/>
          <w:kern w:val="0"/>
          <w:sz w:val="24"/>
          <w:szCs w:val="24"/>
        </w:rPr>
        <w:t>名额情况：</w:t>
      </w:r>
    </w:p>
    <w:p w14:paraId="00DC6C9E" w14:textId="6C0D2526" w:rsidR="00BD48FE" w:rsidRPr="00BF2425" w:rsidRDefault="00F11CA1" w:rsidP="00C11336">
      <w:pPr>
        <w:widowControl/>
        <w:snapToGrid w:val="0"/>
        <w:spacing w:line="360" w:lineRule="auto"/>
        <w:rPr>
          <w:rFonts w:ascii="Times New Roman" w:eastAsia="宋体" w:hAnsi="Times New Roman" w:cs="Times New Roman"/>
          <w:b/>
          <w:color w:val="FF0000"/>
          <w:kern w:val="0"/>
          <w:sz w:val="24"/>
          <w:szCs w:val="24"/>
        </w:rPr>
      </w:pPr>
      <w:proofErr w:type="gramStart"/>
      <w:r w:rsidRPr="00BF2425">
        <w:rPr>
          <w:rFonts w:ascii="Times New Roman" w:eastAsia="宋体" w:hAnsi="Times New Roman" w:cs="Times New Roman"/>
          <w:b/>
          <w:color w:val="FF0000"/>
          <w:kern w:val="0"/>
          <w:sz w:val="24"/>
          <w:szCs w:val="24"/>
        </w:rPr>
        <w:t>市级优毕</w:t>
      </w:r>
      <w:proofErr w:type="gramEnd"/>
      <w:r w:rsidR="005A0489">
        <w:rPr>
          <w:rFonts w:ascii="Times New Roman" w:eastAsia="宋体" w:hAnsi="Times New Roman" w:cs="Times New Roman"/>
          <w:b/>
          <w:color w:val="FF0000"/>
          <w:kern w:val="0"/>
          <w:sz w:val="24"/>
          <w:szCs w:val="24"/>
        </w:rPr>
        <w:t>2</w:t>
      </w:r>
      <w:r w:rsidR="002B5964">
        <w:rPr>
          <w:rFonts w:ascii="Times New Roman" w:eastAsia="宋体" w:hAnsi="Times New Roman" w:cs="Times New Roman" w:hint="eastAsia"/>
          <w:b/>
          <w:color w:val="FF0000"/>
          <w:kern w:val="0"/>
          <w:sz w:val="24"/>
          <w:szCs w:val="24"/>
        </w:rPr>
        <w:t>人</w:t>
      </w:r>
      <w:r w:rsidR="002B5964">
        <w:rPr>
          <w:rFonts w:ascii="Times New Roman" w:eastAsia="宋体" w:hAnsi="Times New Roman" w:cs="Times New Roman" w:hint="eastAsia"/>
          <w:b/>
          <w:color w:val="FF0000"/>
          <w:kern w:val="0"/>
          <w:sz w:val="24"/>
          <w:szCs w:val="24"/>
        </w:rPr>
        <w:t xml:space="preserve"> </w:t>
      </w:r>
      <w:r w:rsidRPr="00BF2425">
        <w:rPr>
          <w:rFonts w:ascii="Times New Roman" w:eastAsia="宋体" w:hAnsi="Times New Roman" w:cs="Times New Roman" w:hint="eastAsia"/>
          <w:b/>
          <w:color w:val="FF0000"/>
          <w:kern w:val="0"/>
          <w:sz w:val="24"/>
          <w:szCs w:val="24"/>
        </w:rPr>
        <w:t>+</w:t>
      </w:r>
      <w:r w:rsidR="002B5964">
        <w:rPr>
          <w:rFonts w:ascii="Times New Roman" w:eastAsia="宋体" w:hAnsi="Times New Roman" w:cs="Times New Roman"/>
          <w:b/>
          <w:color w:val="FF0000"/>
          <w:kern w:val="0"/>
          <w:sz w:val="24"/>
          <w:szCs w:val="24"/>
        </w:rPr>
        <w:t xml:space="preserve"> </w:t>
      </w:r>
      <w:proofErr w:type="gramStart"/>
      <w:r w:rsidRPr="00BF2425">
        <w:rPr>
          <w:rFonts w:ascii="Times New Roman" w:eastAsia="宋体" w:hAnsi="Times New Roman" w:cs="Times New Roman"/>
          <w:b/>
          <w:color w:val="FF0000"/>
          <w:kern w:val="0"/>
          <w:sz w:val="24"/>
          <w:szCs w:val="24"/>
        </w:rPr>
        <w:t>校级优</w:t>
      </w:r>
      <w:proofErr w:type="gramEnd"/>
      <w:r w:rsidRPr="00BF2425">
        <w:rPr>
          <w:rFonts w:ascii="Times New Roman" w:eastAsia="宋体" w:hAnsi="Times New Roman" w:cs="Times New Roman"/>
          <w:b/>
          <w:color w:val="FF0000"/>
          <w:kern w:val="0"/>
          <w:sz w:val="24"/>
          <w:szCs w:val="24"/>
        </w:rPr>
        <w:t>毕</w:t>
      </w:r>
      <w:r w:rsidR="00DD025B">
        <w:rPr>
          <w:rFonts w:ascii="Times New Roman" w:eastAsia="宋体" w:hAnsi="Times New Roman" w:cs="Times New Roman"/>
          <w:b/>
          <w:color w:val="FF0000"/>
          <w:kern w:val="0"/>
          <w:sz w:val="24"/>
          <w:szCs w:val="24"/>
        </w:rPr>
        <w:t>3</w:t>
      </w:r>
      <w:r w:rsidRPr="00BF2425">
        <w:rPr>
          <w:rFonts w:ascii="Times New Roman" w:eastAsia="宋体" w:hAnsi="Times New Roman" w:cs="Times New Roman" w:hint="eastAsia"/>
          <w:b/>
          <w:color w:val="FF0000"/>
          <w:kern w:val="0"/>
          <w:sz w:val="24"/>
          <w:szCs w:val="24"/>
        </w:rPr>
        <w:t>人</w:t>
      </w:r>
      <w:r w:rsidR="002B5964">
        <w:rPr>
          <w:rFonts w:ascii="Times New Roman" w:eastAsia="宋体" w:hAnsi="Times New Roman" w:cs="Times New Roman" w:hint="eastAsia"/>
          <w:b/>
          <w:color w:val="FF0000"/>
          <w:kern w:val="0"/>
          <w:sz w:val="24"/>
          <w:szCs w:val="24"/>
        </w:rPr>
        <w:t xml:space="preserve"> +</w:t>
      </w:r>
      <w:r w:rsidR="002B5964">
        <w:rPr>
          <w:rFonts w:ascii="Times New Roman" w:eastAsia="宋体" w:hAnsi="Times New Roman" w:cs="Times New Roman"/>
          <w:b/>
          <w:color w:val="FF0000"/>
          <w:kern w:val="0"/>
          <w:sz w:val="24"/>
          <w:szCs w:val="24"/>
        </w:rPr>
        <w:t xml:space="preserve"> </w:t>
      </w:r>
      <w:proofErr w:type="gramStart"/>
      <w:r w:rsidR="002B5964">
        <w:rPr>
          <w:rFonts w:ascii="Times New Roman" w:eastAsia="宋体" w:hAnsi="Times New Roman" w:cs="Times New Roman" w:hint="eastAsia"/>
          <w:b/>
          <w:color w:val="FF0000"/>
          <w:kern w:val="0"/>
          <w:sz w:val="24"/>
          <w:szCs w:val="24"/>
        </w:rPr>
        <w:t>院级优</w:t>
      </w:r>
      <w:proofErr w:type="gramEnd"/>
      <w:r w:rsidR="002B5964">
        <w:rPr>
          <w:rFonts w:ascii="Times New Roman" w:eastAsia="宋体" w:hAnsi="Times New Roman" w:cs="Times New Roman" w:hint="eastAsia"/>
          <w:b/>
          <w:color w:val="FF0000"/>
          <w:kern w:val="0"/>
          <w:sz w:val="24"/>
          <w:szCs w:val="24"/>
        </w:rPr>
        <w:t>毕</w:t>
      </w:r>
      <w:r w:rsidR="000C629D">
        <w:rPr>
          <w:rFonts w:ascii="Times New Roman" w:eastAsia="宋体" w:hAnsi="Times New Roman" w:cs="Times New Roman"/>
          <w:b/>
          <w:color w:val="FF0000"/>
          <w:kern w:val="0"/>
          <w:sz w:val="24"/>
          <w:szCs w:val="24"/>
        </w:rPr>
        <w:t>3</w:t>
      </w:r>
      <w:r w:rsidR="002B5964">
        <w:rPr>
          <w:rFonts w:ascii="Times New Roman" w:eastAsia="宋体" w:hAnsi="Times New Roman" w:cs="Times New Roman" w:hint="eastAsia"/>
          <w:b/>
          <w:color w:val="FF0000"/>
          <w:kern w:val="0"/>
          <w:sz w:val="24"/>
          <w:szCs w:val="24"/>
        </w:rPr>
        <w:t>人</w:t>
      </w:r>
    </w:p>
    <w:p w14:paraId="3DAE4620" w14:textId="4A16452A" w:rsidR="002B5964" w:rsidRPr="0026679D" w:rsidRDefault="00F11CA1" w:rsidP="00C11336">
      <w:pPr>
        <w:widowControl/>
        <w:snapToGrid w:val="0"/>
        <w:spacing w:line="360" w:lineRule="auto"/>
        <w:rPr>
          <w:rFonts w:ascii="Times New Roman" w:eastAsia="宋体" w:hAnsi="Times New Roman" w:cs="Times New Roman"/>
          <w:b/>
          <w:color w:val="1F4E79" w:themeColor="accent1" w:themeShade="80"/>
          <w:kern w:val="0"/>
          <w:sz w:val="24"/>
          <w:szCs w:val="24"/>
        </w:rPr>
      </w:pPr>
      <w:r w:rsidRPr="0026679D">
        <w:rPr>
          <w:rFonts w:ascii="Times New Roman" w:eastAsia="宋体" w:hAnsi="Times New Roman" w:cs="Times New Roman" w:hint="eastAsia"/>
          <w:b/>
          <w:color w:val="1F4E79" w:themeColor="accent1" w:themeShade="80"/>
          <w:kern w:val="0"/>
          <w:sz w:val="24"/>
          <w:szCs w:val="24"/>
        </w:rPr>
        <w:t>环境学</w:t>
      </w:r>
      <w:r w:rsidR="00C11336" w:rsidRPr="0026679D">
        <w:rPr>
          <w:rFonts w:ascii="Times New Roman" w:eastAsia="宋体" w:hAnsi="Times New Roman" w:cs="Times New Roman" w:hint="eastAsia"/>
          <w:b/>
          <w:color w:val="1F4E79" w:themeColor="accent1" w:themeShade="80"/>
          <w:kern w:val="0"/>
          <w:sz w:val="24"/>
          <w:szCs w:val="24"/>
        </w:rPr>
        <w:t>系（包括环科专业</w:t>
      </w:r>
      <w:r w:rsidR="00E467F6" w:rsidRPr="0026679D">
        <w:rPr>
          <w:rFonts w:ascii="Times New Roman" w:eastAsia="宋体" w:hAnsi="Times New Roman" w:cs="Times New Roman" w:hint="eastAsia"/>
          <w:b/>
          <w:color w:val="1F4E79" w:themeColor="accent1" w:themeShade="80"/>
          <w:kern w:val="0"/>
          <w:sz w:val="24"/>
          <w:szCs w:val="24"/>
        </w:rPr>
        <w:t>、</w:t>
      </w:r>
      <w:proofErr w:type="gramStart"/>
      <w:r w:rsidR="00C11336" w:rsidRPr="0026679D">
        <w:rPr>
          <w:rFonts w:ascii="Times New Roman" w:eastAsia="宋体" w:hAnsi="Times New Roman" w:cs="Times New Roman" w:hint="eastAsia"/>
          <w:b/>
          <w:color w:val="1F4E79" w:themeColor="accent1" w:themeShade="80"/>
          <w:kern w:val="0"/>
          <w:sz w:val="24"/>
          <w:szCs w:val="24"/>
        </w:rPr>
        <w:t>环工专业</w:t>
      </w:r>
      <w:proofErr w:type="gramEnd"/>
      <w:r w:rsidR="00E467F6" w:rsidRPr="0026679D">
        <w:rPr>
          <w:rFonts w:ascii="Times New Roman" w:eastAsia="宋体" w:hAnsi="Times New Roman" w:cs="Times New Roman" w:hint="eastAsia"/>
          <w:b/>
          <w:color w:val="1F4E79" w:themeColor="accent1" w:themeShade="80"/>
          <w:kern w:val="0"/>
          <w:sz w:val="24"/>
          <w:szCs w:val="24"/>
        </w:rPr>
        <w:t>学硕、</w:t>
      </w:r>
      <w:proofErr w:type="gramStart"/>
      <w:r w:rsidR="00E467F6" w:rsidRPr="0026679D">
        <w:rPr>
          <w:rFonts w:ascii="Times New Roman" w:eastAsia="宋体" w:hAnsi="Times New Roman" w:cs="Times New Roman" w:hint="eastAsia"/>
          <w:b/>
          <w:color w:val="1F4E79" w:themeColor="accent1" w:themeShade="80"/>
          <w:kern w:val="0"/>
          <w:sz w:val="24"/>
          <w:szCs w:val="24"/>
        </w:rPr>
        <w:t>环工专</w:t>
      </w:r>
      <w:proofErr w:type="gramEnd"/>
      <w:r w:rsidR="00E467F6" w:rsidRPr="0026679D">
        <w:rPr>
          <w:rFonts w:ascii="Times New Roman" w:eastAsia="宋体" w:hAnsi="Times New Roman" w:cs="Times New Roman" w:hint="eastAsia"/>
          <w:b/>
          <w:color w:val="1F4E79" w:themeColor="accent1" w:themeShade="80"/>
          <w:kern w:val="0"/>
          <w:sz w:val="24"/>
          <w:szCs w:val="24"/>
        </w:rPr>
        <w:t>业专硕</w:t>
      </w:r>
      <w:r w:rsidR="00C11336" w:rsidRPr="0026679D">
        <w:rPr>
          <w:rFonts w:ascii="Times New Roman" w:eastAsia="宋体" w:hAnsi="Times New Roman" w:cs="Times New Roman" w:hint="eastAsia"/>
          <w:b/>
          <w:color w:val="1F4E79" w:themeColor="accent1" w:themeShade="80"/>
          <w:kern w:val="0"/>
          <w:sz w:val="24"/>
          <w:szCs w:val="24"/>
        </w:rPr>
        <w:t>）</w:t>
      </w:r>
      <w:r w:rsidR="002B5964" w:rsidRPr="0026679D">
        <w:rPr>
          <w:rFonts w:ascii="Times New Roman" w:eastAsia="宋体" w:hAnsi="Times New Roman" w:cs="Times New Roman" w:hint="eastAsia"/>
          <w:b/>
          <w:color w:val="1F4E79" w:themeColor="accent1" w:themeShade="80"/>
          <w:kern w:val="0"/>
          <w:sz w:val="24"/>
          <w:szCs w:val="24"/>
        </w:rPr>
        <w:t>名额情况</w:t>
      </w:r>
      <w:r w:rsidR="00BD48FE" w:rsidRPr="0026679D">
        <w:rPr>
          <w:rFonts w:ascii="Times New Roman" w:eastAsia="宋体" w:hAnsi="Times New Roman" w:cs="Times New Roman" w:hint="eastAsia"/>
          <w:b/>
          <w:color w:val="1F4E79" w:themeColor="accent1" w:themeShade="80"/>
          <w:kern w:val="0"/>
          <w:sz w:val="24"/>
          <w:szCs w:val="24"/>
        </w:rPr>
        <w:t>：</w:t>
      </w:r>
    </w:p>
    <w:p w14:paraId="233F97DB" w14:textId="5DA4F148" w:rsidR="00BD48FE" w:rsidRPr="00BF2425" w:rsidRDefault="00F11CA1" w:rsidP="00C11336">
      <w:pPr>
        <w:widowControl/>
        <w:snapToGrid w:val="0"/>
        <w:spacing w:line="360" w:lineRule="auto"/>
        <w:rPr>
          <w:rFonts w:ascii="Times New Roman" w:eastAsia="宋体" w:hAnsi="Times New Roman" w:cs="Times New Roman"/>
          <w:b/>
          <w:color w:val="FF0000"/>
          <w:kern w:val="0"/>
          <w:sz w:val="24"/>
          <w:szCs w:val="24"/>
        </w:rPr>
      </w:pPr>
      <w:proofErr w:type="gramStart"/>
      <w:r w:rsidRPr="00BF2425">
        <w:rPr>
          <w:rFonts w:ascii="Times New Roman" w:eastAsia="宋体" w:hAnsi="Times New Roman" w:cs="Times New Roman"/>
          <w:b/>
          <w:color w:val="FF0000"/>
          <w:kern w:val="0"/>
          <w:sz w:val="24"/>
          <w:szCs w:val="24"/>
        </w:rPr>
        <w:t>市级优毕</w:t>
      </w:r>
      <w:proofErr w:type="gramEnd"/>
      <w:r w:rsidR="005A0489">
        <w:rPr>
          <w:rFonts w:ascii="Times New Roman" w:eastAsia="宋体" w:hAnsi="Times New Roman" w:cs="Times New Roman"/>
          <w:b/>
          <w:color w:val="FF0000"/>
          <w:kern w:val="0"/>
          <w:sz w:val="24"/>
          <w:szCs w:val="24"/>
        </w:rPr>
        <w:t>3</w:t>
      </w:r>
      <w:r w:rsidR="002B5964">
        <w:rPr>
          <w:rFonts w:ascii="Times New Roman" w:eastAsia="宋体" w:hAnsi="Times New Roman" w:cs="Times New Roman" w:hint="eastAsia"/>
          <w:b/>
          <w:color w:val="FF0000"/>
          <w:kern w:val="0"/>
          <w:sz w:val="24"/>
          <w:szCs w:val="24"/>
        </w:rPr>
        <w:t>人</w:t>
      </w:r>
      <w:r w:rsidR="002B5964">
        <w:rPr>
          <w:rFonts w:ascii="Times New Roman" w:eastAsia="宋体" w:hAnsi="Times New Roman" w:cs="Times New Roman" w:hint="eastAsia"/>
          <w:b/>
          <w:color w:val="FF0000"/>
          <w:kern w:val="0"/>
          <w:sz w:val="24"/>
          <w:szCs w:val="24"/>
        </w:rPr>
        <w:t xml:space="preserve"> </w:t>
      </w:r>
      <w:r w:rsidRPr="00BF2425">
        <w:rPr>
          <w:rFonts w:ascii="Times New Roman" w:eastAsia="宋体" w:hAnsi="Times New Roman" w:cs="Times New Roman" w:hint="eastAsia"/>
          <w:b/>
          <w:color w:val="FF0000"/>
          <w:kern w:val="0"/>
          <w:sz w:val="24"/>
          <w:szCs w:val="24"/>
        </w:rPr>
        <w:t>+</w:t>
      </w:r>
      <w:r w:rsidR="002B5964">
        <w:rPr>
          <w:rFonts w:ascii="Times New Roman" w:eastAsia="宋体" w:hAnsi="Times New Roman" w:cs="Times New Roman"/>
          <w:b/>
          <w:color w:val="FF0000"/>
          <w:kern w:val="0"/>
          <w:sz w:val="24"/>
          <w:szCs w:val="24"/>
        </w:rPr>
        <w:t xml:space="preserve"> </w:t>
      </w:r>
      <w:proofErr w:type="gramStart"/>
      <w:r w:rsidRPr="00BF2425">
        <w:rPr>
          <w:rFonts w:ascii="Times New Roman" w:eastAsia="宋体" w:hAnsi="Times New Roman" w:cs="Times New Roman"/>
          <w:b/>
          <w:color w:val="FF0000"/>
          <w:kern w:val="0"/>
          <w:sz w:val="24"/>
          <w:szCs w:val="24"/>
        </w:rPr>
        <w:t>校级优</w:t>
      </w:r>
      <w:proofErr w:type="gramEnd"/>
      <w:r w:rsidRPr="00BF2425">
        <w:rPr>
          <w:rFonts w:ascii="Times New Roman" w:eastAsia="宋体" w:hAnsi="Times New Roman" w:cs="Times New Roman"/>
          <w:b/>
          <w:color w:val="FF0000"/>
          <w:kern w:val="0"/>
          <w:sz w:val="24"/>
          <w:szCs w:val="24"/>
        </w:rPr>
        <w:t>毕</w:t>
      </w:r>
      <w:r w:rsidR="005A0489">
        <w:rPr>
          <w:rFonts w:ascii="Times New Roman" w:eastAsia="宋体" w:hAnsi="Times New Roman" w:cs="Times New Roman"/>
          <w:b/>
          <w:color w:val="FF0000"/>
          <w:kern w:val="0"/>
          <w:sz w:val="24"/>
          <w:szCs w:val="24"/>
        </w:rPr>
        <w:t>3</w:t>
      </w:r>
      <w:r w:rsidRPr="00BF2425">
        <w:rPr>
          <w:rFonts w:ascii="Times New Roman" w:eastAsia="宋体" w:hAnsi="Times New Roman" w:cs="Times New Roman" w:hint="eastAsia"/>
          <w:b/>
          <w:color w:val="FF0000"/>
          <w:kern w:val="0"/>
          <w:sz w:val="24"/>
          <w:szCs w:val="24"/>
        </w:rPr>
        <w:t>人</w:t>
      </w:r>
      <w:r w:rsidR="002B5964">
        <w:rPr>
          <w:rFonts w:ascii="Times New Roman" w:eastAsia="宋体" w:hAnsi="Times New Roman" w:cs="Times New Roman" w:hint="eastAsia"/>
          <w:b/>
          <w:color w:val="FF0000"/>
          <w:kern w:val="0"/>
          <w:sz w:val="24"/>
          <w:szCs w:val="24"/>
        </w:rPr>
        <w:t xml:space="preserve"> +</w:t>
      </w:r>
      <w:r w:rsidR="002B5964">
        <w:rPr>
          <w:rFonts w:ascii="Times New Roman" w:eastAsia="宋体" w:hAnsi="Times New Roman" w:cs="Times New Roman"/>
          <w:b/>
          <w:color w:val="FF0000"/>
          <w:kern w:val="0"/>
          <w:sz w:val="24"/>
          <w:szCs w:val="24"/>
        </w:rPr>
        <w:t xml:space="preserve"> </w:t>
      </w:r>
      <w:proofErr w:type="gramStart"/>
      <w:r w:rsidR="002B5964">
        <w:rPr>
          <w:rFonts w:ascii="Times New Roman" w:eastAsia="宋体" w:hAnsi="Times New Roman" w:cs="Times New Roman" w:hint="eastAsia"/>
          <w:b/>
          <w:color w:val="FF0000"/>
          <w:kern w:val="0"/>
          <w:sz w:val="24"/>
          <w:szCs w:val="24"/>
        </w:rPr>
        <w:t>院级优</w:t>
      </w:r>
      <w:proofErr w:type="gramEnd"/>
      <w:r w:rsidR="002B5964">
        <w:rPr>
          <w:rFonts w:ascii="Times New Roman" w:eastAsia="宋体" w:hAnsi="Times New Roman" w:cs="Times New Roman" w:hint="eastAsia"/>
          <w:b/>
          <w:color w:val="FF0000"/>
          <w:kern w:val="0"/>
          <w:sz w:val="24"/>
          <w:szCs w:val="24"/>
        </w:rPr>
        <w:t>毕</w:t>
      </w:r>
      <w:r w:rsidR="005A0489">
        <w:rPr>
          <w:rFonts w:ascii="Times New Roman" w:eastAsia="宋体" w:hAnsi="Times New Roman" w:cs="Times New Roman"/>
          <w:b/>
          <w:color w:val="FF0000"/>
          <w:kern w:val="0"/>
          <w:sz w:val="24"/>
          <w:szCs w:val="24"/>
        </w:rPr>
        <w:t>3</w:t>
      </w:r>
      <w:r w:rsidR="002B5964">
        <w:rPr>
          <w:rFonts w:ascii="Times New Roman" w:eastAsia="宋体" w:hAnsi="Times New Roman" w:cs="Times New Roman" w:hint="eastAsia"/>
          <w:b/>
          <w:color w:val="FF0000"/>
          <w:kern w:val="0"/>
          <w:sz w:val="24"/>
          <w:szCs w:val="24"/>
        </w:rPr>
        <w:t>人</w:t>
      </w:r>
    </w:p>
    <w:p w14:paraId="3BF36AD4" w14:textId="77777777" w:rsidR="00D31016" w:rsidRPr="0081707C" w:rsidRDefault="00D31016" w:rsidP="00D31016">
      <w:pPr>
        <w:widowControl/>
        <w:snapToGrid w:val="0"/>
        <w:spacing w:line="360" w:lineRule="auto"/>
        <w:ind w:firstLineChars="200" w:firstLine="482"/>
        <w:rPr>
          <w:rFonts w:ascii="Times New Roman" w:eastAsia="宋体" w:hAnsi="Times New Roman" w:cs="Times New Roman"/>
          <w:b/>
          <w:color w:val="FF0000"/>
          <w:kern w:val="0"/>
          <w:sz w:val="24"/>
          <w:szCs w:val="24"/>
        </w:rPr>
      </w:pPr>
    </w:p>
    <w:p w14:paraId="4E19FCED" w14:textId="323C8ED5" w:rsidR="00C11336" w:rsidRPr="0026679D" w:rsidRDefault="00D31016" w:rsidP="00C11336">
      <w:pPr>
        <w:widowControl/>
        <w:snapToGrid w:val="0"/>
        <w:spacing w:line="360" w:lineRule="auto"/>
        <w:rPr>
          <w:rFonts w:ascii="Times New Roman" w:eastAsia="宋体" w:hAnsi="Times New Roman" w:cs="Times New Roman"/>
          <w:b/>
          <w:color w:val="1F4E79" w:themeColor="accent1" w:themeShade="80"/>
          <w:kern w:val="0"/>
          <w:sz w:val="24"/>
          <w:szCs w:val="24"/>
        </w:rPr>
      </w:pPr>
      <w:r w:rsidRPr="0026679D">
        <w:rPr>
          <w:rFonts w:ascii="Times New Roman" w:eastAsia="宋体" w:hAnsi="Times New Roman" w:cs="Times New Roman" w:hint="eastAsia"/>
          <w:b/>
          <w:color w:val="1F4E79" w:themeColor="accent1" w:themeShade="80"/>
          <w:kern w:val="0"/>
          <w:sz w:val="24"/>
          <w:szCs w:val="24"/>
        </w:rPr>
        <w:t>博士</w:t>
      </w:r>
      <w:r w:rsidR="00C11336" w:rsidRPr="0026679D">
        <w:rPr>
          <w:rFonts w:ascii="Times New Roman" w:eastAsia="宋体" w:hAnsi="Times New Roman" w:cs="Times New Roman" w:hint="eastAsia"/>
          <w:b/>
          <w:color w:val="1F4E79" w:themeColor="accent1" w:themeShade="80"/>
          <w:kern w:val="0"/>
          <w:sz w:val="24"/>
          <w:szCs w:val="24"/>
        </w:rPr>
        <w:t>：</w:t>
      </w:r>
      <w:r w:rsidR="002B5964" w:rsidRPr="0026679D">
        <w:rPr>
          <w:rFonts w:ascii="Times New Roman" w:eastAsia="宋体" w:hAnsi="Times New Roman" w:cs="Times New Roman" w:hint="eastAsia"/>
          <w:b/>
          <w:color w:val="1F4E79" w:themeColor="accent1" w:themeShade="80"/>
          <w:kern w:val="0"/>
          <w:sz w:val="24"/>
          <w:szCs w:val="24"/>
        </w:rPr>
        <w:t>【共</w:t>
      </w:r>
      <w:r w:rsidR="00305D02">
        <w:rPr>
          <w:rFonts w:ascii="Times New Roman" w:eastAsia="宋体" w:hAnsi="Times New Roman" w:cs="Times New Roman"/>
          <w:b/>
          <w:color w:val="1F4E79" w:themeColor="accent1" w:themeShade="80"/>
          <w:kern w:val="0"/>
          <w:sz w:val="24"/>
          <w:szCs w:val="24"/>
        </w:rPr>
        <w:t>4</w:t>
      </w:r>
      <w:r w:rsidR="002B5964" w:rsidRPr="0026679D">
        <w:rPr>
          <w:rFonts w:ascii="Times New Roman" w:eastAsia="宋体" w:hAnsi="Times New Roman" w:cs="Times New Roman" w:hint="eastAsia"/>
          <w:b/>
          <w:color w:val="1F4E79" w:themeColor="accent1" w:themeShade="80"/>
          <w:kern w:val="0"/>
          <w:sz w:val="24"/>
          <w:szCs w:val="24"/>
        </w:rPr>
        <w:t>人】</w:t>
      </w:r>
    </w:p>
    <w:p w14:paraId="00C390DE" w14:textId="699935D7" w:rsidR="002B5964" w:rsidRPr="0026679D" w:rsidRDefault="00C11336" w:rsidP="00C11336">
      <w:pPr>
        <w:widowControl/>
        <w:snapToGrid w:val="0"/>
        <w:spacing w:line="360" w:lineRule="auto"/>
        <w:rPr>
          <w:rFonts w:ascii="Times New Roman" w:eastAsia="宋体" w:hAnsi="Times New Roman" w:cs="Times New Roman"/>
          <w:b/>
          <w:color w:val="1F4E79" w:themeColor="accent1" w:themeShade="80"/>
          <w:kern w:val="0"/>
          <w:sz w:val="24"/>
          <w:szCs w:val="24"/>
        </w:rPr>
      </w:pPr>
      <w:r w:rsidRPr="0026679D">
        <w:rPr>
          <w:rFonts w:ascii="Times New Roman" w:eastAsia="宋体" w:hAnsi="Times New Roman" w:cs="Times New Roman" w:hint="eastAsia"/>
          <w:b/>
          <w:color w:val="1F4E79" w:themeColor="accent1" w:themeShade="80"/>
          <w:kern w:val="0"/>
          <w:sz w:val="24"/>
          <w:szCs w:val="24"/>
        </w:rPr>
        <w:t>生态学系和环境学系（包括生态专业、环科专业、</w:t>
      </w:r>
      <w:proofErr w:type="gramStart"/>
      <w:r w:rsidRPr="0026679D">
        <w:rPr>
          <w:rFonts w:ascii="Times New Roman" w:eastAsia="宋体" w:hAnsi="Times New Roman" w:cs="Times New Roman" w:hint="eastAsia"/>
          <w:b/>
          <w:color w:val="1F4E79" w:themeColor="accent1" w:themeShade="80"/>
          <w:kern w:val="0"/>
          <w:sz w:val="24"/>
          <w:szCs w:val="24"/>
        </w:rPr>
        <w:t>环工专业</w:t>
      </w:r>
      <w:proofErr w:type="gramEnd"/>
      <w:r w:rsidRPr="0026679D">
        <w:rPr>
          <w:rFonts w:ascii="Times New Roman" w:eastAsia="宋体" w:hAnsi="Times New Roman" w:cs="Times New Roman" w:hint="eastAsia"/>
          <w:b/>
          <w:color w:val="1F4E79" w:themeColor="accent1" w:themeShade="80"/>
          <w:kern w:val="0"/>
          <w:sz w:val="24"/>
          <w:szCs w:val="24"/>
        </w:rPr>
        <w:t>）</w:t>
      </w:r>
      <w:r w:rsidR="002B5964" w:rsidRPr="0026679D">
        <w:rPr>
          <w:rFonts w:ascii="Times New Roman" w:eastAsia="宋体" w:hAnsi="Times New Roman" w:cs="Times New Roman" w:hint="eastAsia"/>
          <w:b/>
          <w:color w:val="1F4E79" w:themeColor="accent1" w:themeShade="80"/>
          <w:kern w:val="0"/>
          <w:sz w:val="24"/>
          <w:szCs w:val="24"/>
        </w:rPr>
        <w:t>名额情况</w:t>
      </w:r>
      <w:r w:rsidR="00D31016" w:rsidRPr="0026679D">
        <w:rPr>
          <w:rFonts w:ascii="Times New Roman" w:eastAsia="宋体" w:hAnsi="Times New Roman" w:cs="Times New Roman" w:hint="eastAsia"/>
          <w:b/>
          <w:color w:val="1F4E79" w:themeColor="accent1" w:themeShade="80"/>
          <w:kern w:val="0"/>
          <w:sz w:val="24"/>
          <w:szCs w:val="24"/>
        </w:rPr>
        <w:t>：</w:t>
      </w:r>
    </w:p>
    <w:p w14:paraId="41629D65" w14:textId="5CB317CD" w:rsidR="00D31016" w:rsidRPr="00BF2425" w:rsidRDefault="00D31016" w:rsidP="00C11336">
      <w:pPr>
        <w:widowControl/>
        <w:snapToGrid w:val="0"/>
        <w:spacing w:line="360" w:lineRule="auto"/>
        <w:rPr>
          <w:rFonts w:ascii="Times New Roman" w:eastAsia="宋体" w:hAnsi="Times New Roman" w:cs="Times New Roman"/>
          <w:b/>
          <w:color w:val="FF0000"/>
          <w:kern w:val="0"/>
          <w:sz w:val="24"/>
          <w:szCs w:val="24"/>
        </w:rPr>
      </w:pPr>
      <w:proofErr w:type="gramStart"/>
      <w:r w:rsidRPr="00BF2425">
        <w:rPr>
          <w:rFonts w:ascii="Times New Roman" w:eastAsia="宋体" w:hAnsi="Times New Roman" w:cs="Times New Roman" w:hint="eastAsia"/>
          <w:b/>
          <w:color w:val="FF0000"/>
          <w:kern w:val="0"/>
          <w:sz w:val="24"/>
          <w:szCs w:val="24"/>
        </w:rPr>
        <w:t>市级优毕</w:t>
      </w:r>
      <w:proofErr w:type="gramEnd"/>
      <w:r w:rsidR="000C629D">
        <w:rPr>
          <w:rFonts w:ascii="Times New Roman" w:eastAsia="宋体" w:hAnsi="Times New Roman" w:cs="Times New Roman"/>
          <w:b/>
          <w:color w:val="FF0000"/>
          <w:kern w:val="0"/>
          <w:sz w:val="24"/>
          <w:szCs w:val="24"/>
        </w:rPr>
        <w:t>2</w:t>
      </w:r>
      <w:r w:rsidR="005A0489">
        <w:rPr>
          <w:rFonts w:ascii="Times New Roman" w:eastAsia="宋体" w:hAnsi="Times New Roman" w:cs="Times New Roman" w:hint="eastAsia"/>
          <w:b/>
          <w:color w:val="FF0000"/>
          <w:kern w:val="0"/>
          <w:sz w:val="24"/>
          <w:szCs w:val="24"/>
        </w:rPr>
        <w:t>人</w:t>
      </w:r>
      <w:r w:rsidR="00652008">
        <w:rPr>
          <w:rFonts w:ascii="Times New Roman" w:eastAsia="宋体" w:hAnsi="Times New Roman" w:cs="Times New Roman" w:hint="eastAsia"/>
          <w:b/>
          <w:color w:val="FF0000"/>
          <w:kern w:val="0"/>
          <w:sz w:val="24"/>
          <w:szCs w:val="24"/>
        </w:rPr>
        <w:t xml:space="preserve"> </w:t>
      </w:r>
      <w:r w:rsidRPr="00BF2425">
        <w:rPr>
          <w:rFonts w:ascii="Times New Roman" w:eastAsia="宋体" w:hAnsi="Times New Roman" w:cs="Times New Roman" w:hint="eastAsia"/>
          <w:b/>
          <w:color w:val="FF0000"/>
          <w:kern w:val="0"/>
          <w:sz w:val="24"/>
          <w:szCs w:val="24"/>
        </w:rPr>
        <w:t>+</w:t>
      </w:r>
      <w:r w:rsidR="00652008">
        <w:rPr>
          <w:rFonts w:ascii="Times New Roman" w:eastAsia="宋体" w:hAnsi="Times New Roman" w:cs="Times New Roman"/>
          <w:b/>
          <w:color w:val="FF0000"/>
          <w:kern w:val="0"/>
          <w:sz w:val="24"/>
          <w:szCs w:val="24"/>
        </w:rPr>
        <w:t xml:space="preserve"> </w:t>
      </w:r>
      <w:r w:rsidRPr="00BF2425">
        <w:rPr>
          <w:rFonts w:ascii="Times New Roman" w:eastAsia="宋体" w:hAnsi="Times New Roman" w:cs="Times New Roman" w:hint="eastAsia"/>
          <w:b/>
          <w:color w:val="FF0000"/>
          <w:kern w:val="0"/>
          <w:sz w:val="24"/>
          <w:szCs w:val="24"/>
        </w:rPr>
        <w:t>校级</w:t>
      </w:r>
      <w:proofErr w:type="gramStart"/>
      <w:r w:rsidRPr="00BF2425">
        <w:rPr>
          <w:rFonts w:ascii="Times New Roman" w:eastAsia="宋体" w:hAnsi="Times New Roman" w:cs="Times New Roman" w:hint="eastAsia"/>
          <w:b/>
          <w:color w:val="FF0000"/>
          <w:kern w:val="0"/>
          <w:sz w:val="24"/>
          <w:szCs w:val="24"/>
        </w:rPr>
        <w:t>优毕</w:t>
      </w:r>
      <w:proofErr w:type="gramEnd"/>
      <w:r w:rsidRPr="00BF2425">
        <w:rPr>
          <w:rFonts w:ascii="Times New Roman" w:eastAsia="宋体" w:hAnsi="Times New Roman" w:cs="Times New Roman" w:hint="eastAsia"/>
          <w:b/>
          <w:color w:val="FF0000"/>
          <w:kern w:val="0"/>
          <w:sz w:val="24"/>
          <w:szCs w:val="24"/>
        </w:rPr>
        <w:t>共</w:t>
      </w:r>
      <w:r w:rsidRPr="00BF2425">
        <w:rPr>
          <w:rFonts w:ascii="Times New Roman" w:eastAsia="宋体" w:hAnsi="Times New Roman" w:cs="Times New Roman" w:hint="eastAsia"/>
          <w:b/>
          <w:color w:val="FF0000"/>
          <w:kern w:val="0"/>
          <w:sz w:val="24"/>
          <w:szCs w:val="24"/>
        </w:rPr>
        <w:t>1</w:t>
      </w:r>
      <w:r w:rsidRPr="00BF2425">
        <w:rPr>
          <w:rFonts w:ascii="Times New Roman" w:eastAsia="宋体" w:hAnsi="Times New Roman" w:cs="Times New Roman" w:hint="eastAsia"/>
          <w:b/>
          <w:color w:val="FF0000"/>
          <w:kern w:val="0"/>
          <w:sz w:val="24"/>
          <w:szCs w:val="24"/>
        </w:rPr>
        <w:t>人</w:t>
      </w:r>
      <w:r w:rsidR="00652008">
        <w:rPr>
          <w:rFonts w:ascii="Times New Roman" w:eastAsia="宋体" w:hAnsi="Times New Roman" w:cs="Times New Roman" w:hint="eastAsia"/>
          <w:b/>
          <w:color w:val="FF0000"/>
          <w:kern w:val="0"/>
          <w:sz w:val="24"/>
          <w:szCs w:val="24"/>
        </w:rPr>
        <w:t xml:space="preserve"> +</w:t>
      </w:r>
      <w:r w:rsidR="00652008">
        <w:rPr>
          <w:rFonts w:ascii="Times New Roman" w:eastAsia="宋体" w:hAnsi="Times New Roman" w:cs="Times New Roman"/>
          <w:b/>
          <w:color w:val="FF0000"/>
          <w:kern w:val="0"/>
          <w:sz w:val="24"/>
          <w:szCs w:val="24"/>
        </w:rPr>
        <w:t xml:space="preserve"> </w:t>
      </w:r>
      <w:proofErr w:type="gramStart"/>
      <w:r w:rsidR="00652008">
        <w:rPr>
          <w:rFonts w:ascii="Times New Roman" w:eastAsia="宋体" w:hAnsi="Times New Roman" w:cs="Times New Roman" w:hint="eastAsia"/>
          <w:b/>
          <w:color w:val="FF0000"/>
          <w:kern w:val="0"/>
          <w:sz w:val="24"/>
          <w:szCs w:val="24"/>
        </w:rPr>
        <w:t>院级优</w:t>
      </w:r>
      <w:proofErr w:type="gramEnd"/>
      <w:r w:rsidR="00652008">
        <w:rPr>
          <w:rFonts w:ascii="Times New Roman" w:eastAsia="宋体" w:hAnsi="Times New Roman" w:cs="Times New Roman" w:hint="eastAsia"/>
          <w:b/>
          <w:color w:val="FF0000"/>
          <w:kern w:val="0"/>
          <w:sz w:val="24"/>
          <w:szCs w:val="24"/>
        </w:rPr>
        <w:t>毕</w:t>
      </w:r>
      <w:r w:rsidR="00652008">
        <w:rPr>
          <w:rFonts w:ascii="Times New Roman" w:eastAsia="宋体" w:hAnsi="Times New Roman" w:cs="Times New Roman" w:hint="eastAsia"/>
          <w:b/>
          <w:color w:val="FF0000"/>
          <w:kern w:val="0"/>
          <w:sz w:val="24"/>
          <w:szCs w:val="24"/>
        </w:rPr>
        <w:t>1</w:t>
      </w:r>
      <w:r w:rsidR="00652008">
        <w:rPr>
          <w:rFonts w:ascii="Times New Roman" w:eastAsia="宋体" w:hAnsi="Times New Roman" w:cs="Times New Roman" w:hint="eastAsia"/>
          <w:b/>
          <w:color w:val="FF0000"/>
          <w:kern w:val="0"/>
          <w:sz w:val="24"/>
          <w:szCs w:val="24"/>
        </w:rPr>
        <w:t>人</w:t>
      </w:r>
    </w:p>
    <w:p w14:paraId="084A6D94" w14:textId="7026533D" w:rsidR="00BD48FE" w:rsidRPr="00BD48FE" w:rsidRDefault="00BD48FE" w:rsidP="00D31016">
      <w:pPr>
        <w:widowControl/>
        <w:snapToGrid w:val="0"/>
        <w:spacing w:line="360" w:lineRule="auto"/>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注：</w:t>
      </w:r>
      <w:r w:rsidR="0081707C">
        <w:rPr>
          <w:rFonts w:ascii="Times New Roman" w:eastAsia="宋体" w:hAnsi="Times New Roman" w:cs="Times New Roman" w:hint="eastAsia"/>
          <w:color w:val="000000" w:themeColor="text1"/>
          <w:kern w:val="0"/>
          <w:sz w:val="24"/>
          <w:szCs w:val="24"/>
        </w:rPr>
        <w:t>1</w:t>
      </w:r>
      <w:r w:rsidR="0081707C">
        <w:rPr>
          <w:rFonts w:ascii="Times New Roman" w:eastAsia="宋体" w:hAnsi="Times New Roman" w:cs="Times New Roman" w:hint="eastAsia"/>
          <w:color w:val="000000" w:themeColor="text1"/>
          <w:kern w:val="0"/>
          <w:sz w:val="24"/>
          <w:szCs w:val="24"/>
        </w:rPr>
        <w:t>、</w:t>
      </w:r>
      <w:r w:rsidR="0069391D">
        <w:rPr>
          <w:rFonts w:ascii="Times New Roman" w:eastAsia="宋体" w:hAnsi="Times New Roman" w:cs="Times New Roman" w:hint="eastAsia"/>
          <w:color w:val="000000" w:themeColor="text1"/>
          <w:kern w:val="0"/>
          <w:sz w:val="24"/>
          <w:szCs w:val="24"/>
        </w:rPr>
        <w:t>各</w:t>
      </w:r>
      <w:r w:rsidR="00C11336">
        <w:rPr>
          <w:rFonts w:ascii="Times New Roman" w:eastAsia="宋体" w:hAnsi="Times New Roman" w:cs="Times New Roman" w:hint="eastAsia"/>
          <w:color w:val="000000" w:themeColor="text1"/>
          <w:kern w:val="0"/>
          <w:sz w:val="24"/>
          <w:szCs w:val="24"/>
        </w:rPr>
        <w:t>系的</w:t>
      </w:r>
      <w:r>
        <w:rPr>
          <w:rFonts w:ascii="Times New Roman" w:eastAsia="宋体" w:hAnsi="Times New Roman" w:cs="Times New Roman" w:hint="eastAsia"/>
          <w:color w:val="000000" w:themeColor="text1"/>
          <w:kern w:val="0"/>
          <w:sz w:val="24"/>
          <w:szCs w:val="24"/>
        </w:rPr>
        <w:t>市级和校级</w:t>
      </w:r>
      <w:proofErr w:type="gramStart"/>
      <w:r w:rsidR="00F33224">
        <w:rPr>
          <w:rFonts w:ascii="Times New Roman" w:eastAsia="宋体" w:hAnsi="Times New Roman" w:cs="Times New Roman" w:hint="eastAsia"/>
          <w:color w:val="000000" w:themeColor="text1"/>
          <w:kern w:val="0"/>
          <w:sz w:val="24"/>
          <w:szCs w:val="24"/>
        </w:rPr>
        <w:t>优毕具体</w:t>
      </w:r>
      <w:proofErr w:type="gramEnd"/>
      <w:r w:rsidR="00F33224">
        <w:rPr>
          <w:rFonts w:ascii="Times New Roman" w:eastAsia="宋体" w:hAnsi="Times New Roman" w:cs="Times New Roman" w:hint="eastAsia"/>
          <w:color w:val="000000" w:themeColor="text1"/>
          <w:kern w:val="0"/>
          <w:sz w:val="24"/>
          <w:szCs w:val="24"/>
        </w:rPr>
        <w:t>分配情况</w:t>
      </w:r>
      <w:r>
        <w:rPr>
          <w:rFonts w:ascii="Times New Roman" w:eastAsia="宋体" w:hAnsi="Times New Roman" w:cs="Times New Roman" w:hint="eastAsia"/>
          <w:color w:val="000000" w:themeColor="text1"/>
          <w:kern w:val="0"/>
          <w:sz w:val="24"/>
          <w:szCs w:val="24"/>
        </w:rPr>
        <w:t>由</w:t>
      </w:r>
      <w:r w:rsidR="00E963A6">
        <w:rPr>
          <w:rFonts w:ascii="Times New Roman" w:eastAsia="宋体" w:hAnsi="Times New Roman" w:cs="Times New Roman" w:hint="eastAsia"/>
          <w:color w:val="000000" w:themeColor="text1"/>
          <w:kern w:val="0"/>
          <w:sz w:val="24"/>
          <w:szCs w:val="24"/>
        </w:rPr>
        <w:t>评审委员会</w:t>
      </w:r>
      <w:r w:rsidR="00A57930">
        <w:rPr>
          <w:rFonts w:ascii="Times New Roman" w:eastAsia="宋体" w:hAnsi="Times New Roman" w:cs="Times New Roman" w:hint="eastAsia"/>
          <w:color w:val="000000" w:themeColor="text1"/>
          <w:kern w:val="0"/>
          <w:sz w:val="24"/>
          <w:szCs w:val="24"/>
        </w:rPr>
        <w:t>成员</w:t>
      </w:r>
      <w:r w:rsidR="00E963A6">
        <w:rPr>
          <w:rFonts w:ascii="Times New Roman" w:eastAsia="宋体" w:hAnsi="Times New Roman" w:cs="Times New Roman" w:hint="eastAsia"/>
          <w:color w:val="000000" w:themeColor="text1"/>
          <w:kern w:val="0"/>
          <w:sz w:val="24"/>
          <w:szCs w:val="24"/>
        </w:rPr>
        <w:t>根据候选人材料</w:t>
      </w:r>
      <w:r w:rsidR="00B8470E">
        <w:rPr>
          <w:rFonts w:ascii="Times New Roman" w:eastAsia="宋体" w:hAnsi="Times New Roman" w:cs="Times New Roman" w:hint="eastAsia"/>
          <w:color w:val="000000" w:themeColor="text1"/>
          <w:kern w:val="0"/>
          <w:sz w:val="24"/>
          <w:szCs w:val="24"/>
        </w:rPr>
        <w:t>、综合得分情况</w:t>
      </w:r>
      <w:r w:rsidR="0069391D">
        <w:rPr>
          <w:rFonts w:ascii="Times New Roman" w:eastAsia="宋体" w:hAnsi="Times New Roman" w:cs="Times New Roman" w:hint="eastAsia"/>
          <w:color w:val="000000" w:themeColor="text1"/>
          <w:kern w:val="0"/>
          <w:sz w:val="24"/>
          <w:szCs w:val="24"/>
        </w:rPr>
        <w:t>现场</w:t>
      </w:r>
      <w:r w:rsidR="00A57930">
        <w:rPr>
          <w:rFonts w:ascii="Times New Roman" w:eastAsia="宋体" w:hAnsi="Times New Roman" w:cs="Times New Roman" w:hint="eastAsia"/>
          <w:color w:val="000000" w:themeColor="text1"/>
          <w:kern w:val="0"/>
          <w:sz w:val="24"/>
          <w:szCs w:val="24"/>
        </w:rPr>
        <w:t>投票决定。</w:t>
      </w:r>
      <w:r w:rsidR="0081707C">
        <w:rPr>
          <w:rFonts w:ascii="Times New Roman" w:eastAsia="宋体" w:hAnsi="Times New Roman" w:cs="Times New Roman" w:hint="eastAsia"/>
          <w:color w:val="000000" w:themeColor="text1"/>
          <w:kern w:val="0"/>
          <w:sz w:val="24"/>
          <w:szCs w:val="24"/>
        </w:rPr>
        <w:t>2</w:t>
      </w:r>
      <w:r w:rsidR="0081707C">
        <w:rPr>
          <w:rFonts w:ascii="Times New Roman" w:eastAsia="宋体" w:hAnsi="Times New Roman" w:cs="Times New Roman" w:hint="eastAsia"/>
          <w:color w:val="000000" w:themeColor="text1"/>
          <w:kern w:val="0"/>
          <w:sz w:val="24"/>
          <w:szCs w:val="24"/>
        </w:rPr>
        <w:t>、对于院级优毕，学院可根据学生</w:t>
      </w:r>
      <w:r w:rsidR="00A95694">
        <w:rPr>
          <w:rFonts w:ascii="Times New Roman" w:eastAsia="宋体" w:hAnsi="Times New Roman" w:cs="Times New Roman" w:hint="eastAsia"/>
          <w:color w:val="000000" w:themeColor="text1"/>
          <w:kern w:val="0"/>
          <w:sz w:val="24"/>
          <w:szCs w:val="24"/>
        </w:rPr>
        <w:t>特别贡献</w:t>
      </w:r>
      <w:r w:rsidR="0081707C">
        <w:rPr>
          <w:rFonts w:ascii="Times New Roman" w:eastAsia="宋体" w:hAnsi="Times New Roman" w:cs="Times New Roman" w:hint="eastAsia"/>
          <w:color w:val="000000" w:themeColor="text1"/>
          <w:kern w:val="0"/>
          <w:sz w:val="24"/>
          <w:szCs w:val="24"/>
        </w:rPr>
        <w:t>情况，增加</w:t>
      </w:r>
      <w:r w:rsidR="00A95694">
        <w:rPr>
          <w:rFonts w:ascii="Times New Roman" w:eastAsia="宋体" w:hAnsi="Times New Roman" w:cs="Times New Roman" w:hint="eastAsia"/>
          <w:color w:val="000000" w:themeColor="text1"/>
          <w:kern w:val="0"/>
          <w:sz w:val="24"/>
          <w:szCs w:val="24"/>
        </w:rPr>
        <w:t>1-</w:t>
      </w:r>
      <w:r w:rsidR="00A95694">
        <w:rPr>
          <w:rFonts w:ascii="Times New Roman" w:eastAsia="宋体" w:hAnsi="Times New Roman" w:cs="Times New Roman"/>
          <w:color w:val="000000" w:themeColor="text1"/>
          <w:kern w:val="0"/>
          <w:sz w:val="24"/>
          <w:szCs w:val="24"/>
        </w:rPr>
        <w:t>2</w:t>
      </w:r>
      <w:r w:rsidR="00A95694">
        <w:rPr>
          <w:rFonts w:ascii="Times New Roman" w:eastAsia="宋体" w:hAnsi="Times New Roman" w:cs="Times New Roman" w:hint="eastAsia"/>
          <w:color w:val="000000" w:themeColor="text1"/>
          <w:kern w:val="0"/>
          <w:sz w:val="24"/>
          <w:szCs w:val="24"/>
        </w:rPr>
        <w:t>名</w:t>
      </w:r>
      <w:r w:rsidR="0081707C">
        <w:rPr>
          <w:rFonts w:ascii="Times New Roman" w:eastAsia="宋体" w:hAnsi="Times New Roman" w:cs="Times New Roman" w:hint="eastAsia"/>
          <w:color w:val="000000" w:themeColor="text1"/>
          <w:kern w:val="0"/>
          <w:sz w:val="24"/>
          <w:szCs w:val="24"/>
        </w:rPr>
        <w:t>学院直接</w:t>
      </w:r>
      <w:r w:rsidR="00345D1C">
        <w:rPr>
          <w:rFonts w:ascii="Times New Roman" w:eastAsia="宋体" w:hAnsi="Times New Roman" w:cs="Times New Roman" w:hint="eastAsia"/>
          <w:color w:val="000000" w:themeColor="text1"/>
          <w:kern w:val="0"/>
          <w:sz w:val="24"/>
          <w:szCs w:val="24"/>
        </w:rPr>
        <w:t>推荐</w:t>
      </w:r>
      <w:proofErr w:type="gramStart"/>
      <w:r w:rsidR="00345D1C">
        <w:rPr>
          <w:rFonts w:ascii="Times New Roman" w:eastAsia="宋体" w:hAnsi="Times New Roman" w:cs="Times New Roman" w:hint="eastAsia"/>
          <w:color w:val="000000" w:themeColor="text1"/>
          <w:kern w:val="0"/>
          <w:sz w:val="24"/>
          <w:szCs w:val="24"/>
        </w:rPr>
        <w:t>院级优毕</w:t>
      </w:r>
      <w:r w:rsidR="0081707C">
        <w:rPr>
          <w:rFonts w:ascii="Times New Roman" w:eastAsia="宋体" w:hAnsi="Times New Roman" w:cs="Times New Roman" w:hint="eastAsia"/>
          <w:color w:val="000000" w:themeColor="text1"/>
          <w:kern w:val="0"/>
          <w:sz w:val="24"/>
          <w:szCs w:val="24"/>
        </w:rPr>
        <w:t>名额</w:t>
      </w:r>
      <w:proofErr w:type="gramEnd"/>
      <w:r w:rsidR="0081707C">
        <w:rPr>
          <w:rFonts w:ascii="Times New Roman" w:eastAsia="宋体" w:hAnsi="Times New Roman" w:cs="Times New Roman" w:hint="eastAsia"/>
          <w:color w:val="000000" w:themeColor="text1"/>
          <w:kern w:val="0"/>
          <w:sz w:val="24"/>
          <w:szCs w:val="24"/>
        </w:rPr>
        <w:t>，由学院党政联席会议讨论决定，不占用以上名额。</w:t>
      </w:r>
    </w:p>
    <w:p w14:paraId="0B7E9A38" w14:textId="77777777" w:rsidR="00B8728A" w:rsidRDefault="00B8728A" w:rsidP="00B8728A">
      <w:pPr>
        <w:widowControl/>
        <w:snapToGrid w:val="0"/>
        <w:spacing w:line="360" w:lineRule="auto"/>
        <w:jc w:val="left"/>
        <w:rPr>
          <w:rFonts w:ascii="Times New Roman" w:eastAsia="宋体" w:hAnsi="Times New Roman" w:cs="Times New Roman"/>
          <w:b/>
          <w:kern w:val="0"/>
          <w:sz w:val="24"/>
          <w:szCs w:val="24"/>
        </w:rPr>
      </w:pPr>
    </w:p>
    <w:p w14:paraId="2A5A8A81" w14:textId="77777777" w:rsidR="00907C13" w:rsidRDefault="00907C13" w:rsidP="00B8728A">
      <w:pPr>
        <w:widowControl/>
        <w:snapToGrid w:val="0"/>
        <w:spacing w:line="360" w:lineRule="auto"/>
        <w:jc w:val="left"/>
        <w:rPr>
          <w:rFonts w:ascii="Times New Roman" w:eastAsia="宋体" w:hAnsi="Times New Roman" w:cs="Times New Roman"/>
          <w:b/>
          <w:kern w:val="0"/>
          <w:sz w:val="24"/>
          <w:szCs w:val="24"/>
        </w:rPr>
      </w:pPr>
      <w:r w:rsidRPr="007A034A">
        <w:rPr>
          <w:rFonts w:ascii="Times New Roman" w:eastAsia="宋体" w:hAnsi="Times New Roman" w:cs="Times New Roman"/>
          <w:b/>
          <w:kern w:val="0"/>
          <w:sz w:val="24"/>
          <w:szCs w:val="24"/>
        </w:rPr>
        <w:t>二、评选条件</w:t>
      </w:r>
    </w:p>
    <w:p w14:paraId="6E803221" w14:textId="17BC1CD6" w:rsidR="00907C13" w:rsidRPr="007A034A" w:rsidRDefault="00907C13" w:rsidP="00B8728A">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1</w:t>
      </w:r>
      <w:r w:rsidRPr="007A034A">
        <w:rPr>
          <w:rFonts w:ascii="Times New Roman" w:eastAsia="宋体" w:hAnsi="Times New Roman" w:cs="Times New Roman"/>
          <w:kern w:val="0"/>
          <w:sz w:val="24"/>
          <w:szCs w:val="24"/>
        </w:rPr>
        <w:t>．</w:t>
      </w:r>
      <w:r w:rsidR="00B8728A" w:rsidRPr="00B8728A">
        <w:rPr>
          <w:rFonts w:ascii="Times New Roman" w:eastAsia="宋体" w:hAnsi="Times New Roman" w:cs="Times New Roman" w:hint="eastAsia"/>
          <w:kern w:val="0"/>
          <w:sz w:val="24"/>
          <w:szCs w:val="24"/>
        </w:rPr>
        <w:t>具有坚定正确的政治方向，德智体美劳全面发展。</w:t>
      </w:r>
    </w:p>
    <w:p w14:paraId="47100FD4" w14:textId="63A8A718" w:rsidR="00907C13" w:rsidRPr="007A034A" w:rsidRDefault="00907C13" w:rsidP="00B8728A">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lastRenderedPageBreak/>
        <w:t>2</w:t>
      </w:r>
      <w:r w:rsidRPr="007A034A">
        <w:rPr>
          <w:rFonts w:ascii="Times New Roman" w:eastAsia="宋体" w:hAnsi="Times New Roman" w:cs="Times New Roman"/>
          <w:kern w:val="0"/>
          <w:sz w:val="24"/>
          <w:szCs w:val="24"/>
        </w:rPr>
        <w:t>．</w:t>
      </w:r>
      <w:r w:rsidR="00B8728A" w:rsidRPr="00B8728A">
        <w:rPr>
          <w:rFonts w:ascii="Times New Roman" w:eastAsia="宋体" w:hAnsi="Times New Roman" w:cs="Times New Roman" w:hint="eastAsia"/>
          <w:kern w:val="0"/>
          <w:sz w:val="24"/>
          <w:szCs w:val="24"/>
        </w:rPr>
        <w:t>遵纪守法、品德优秀，诚信意识较强和学术道德良好，</w:t>
      </w:r>
      <w:r w:rsidR="00B8728A" w:rsidRPr="00B8728A">
        <w:rPr>
          <w:rFonts w:ascii="Times New Roman" w:eastAsia="宋体" w:hAnsi="Times New Roman" w:cs="Times New Roman" w:hint="eastAsia"/>
          <w:kern w:val="0"/>
          <w:sz w:val="24"/>
          <w:szCs w:val="24"/>
        </w:rPr>
        <w:t xml:space="preserve"> </w:t>
      </w:r>
      <w:r w:rsidR="00B8728A" w:rsidRPr="00B8728A">
        <w:rPr>
          <w:rFonts w:ascii="Times New Roman" w:eastAsia="宋体" w:hAnsi="Times New Roman" w:cs="Times New Roman" w:hint="eastAsia"/>
          <w:kern w:val="0"/>
          <w:sz w:val="24"/>
          <w:szCs w:val="24"/>
        </w:rPr>
        <w:t>在校期间未受过处分，无不良信用记录。</w:t>
      </w:r>
    </w:p>
    <w:p w14:paraId="4E3C0AF6" w14:textId="3BF988A0" w:rsidR="00907C13" w:rsidRPr="007A034A" w:rsidRDefault="00907C13" w:rsidP="00B8728A">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3</w:t>
      </w:r>
      <w:r w:rsidRPr="007A034A">
        <w:rPr>
          <w:rFonts w:ascii="Times New Roman" w:eastAsia="宋体" w:hAnsi="Times New Roman" w:cs="Times New Roman"/>
          <w:kern w:val="0"/>
          <w:sz w:val="24"/>
          <w:szCs w:val="24"/>
        </w:rPr>
        <w:t>．按时修完教学计划</w:t>
      </w:r>
      <w:r w:rsidR="00AF5BBC">
        <w:rPr>
          <w:rFonts w:ascii="Times New Roman" w:eastAsia="宋体" w:hAnsi="Times New Roman" w:cs="Times New Roman"/>
          <w:kern w:val="0"/>
          <w:sz w:val="24"/>
          <w:szCs w:val="24"/>
        </w:rPr>
        <w:t>规定的全部环节</w:t>
      </w:r>
      <w:r w:rsidRPr="007A034A">
        <w:rPr>
          <w:rFonts w:ascii="Times New Roman" w:eastAsia="宋体" w:hAnsi="Times New Roman" w:cs="Times New Roman"/>
          <w:kern w:val="0"/>
          <w:sz w:val="24"/>
          <w:szCs w:val="24"/>
        </w:rPr>
        <w:t>，学习勤奋、成绩优异</w:t>
      </w:r>
      <w:r w:rsidR="00882065">
        <w:rPr>
          <w:rFonts w:ascii="宋体" w:eastAsia="宋体" w:hAnsi="宋体" w:cs="宋体" w:hint="eastAsia"/>
          <w:kern w:val="0"/>
          <w:sz w:val="24"/>
          <w:szCs w:val="24"/>
        </w:rPr>
        <w:t>、</w:t>
      </w:r>
      <w:r w:rsidR="00882065">
        <w:rPr>
          <w:rFonts w:ascii="宋体" w:eastAsia="宋体" w:hAnsi="宋体" w:cs="宋体"/>
          <w:kern w:val="0"/>
          <w:sz w:val="24"/>
          <w:szCs w:val="24"/>
        </w:rPr>
        <w:t>研究生期间无任何不及格科目</w:t>
      </w:r>
      <w:r w:rsidR="00882065">
        <w:rPr>
          <w:rFonts w:ascii="宋体" w:eastAsia="宋体" w:hAnsi="宋体" w:cs="宋体" w:hint="eastAsia"/>
          <w:kern w:val="0"/>
          <w:sz w:val="24"/>
          <w:szCs w:val="24"/>
        </w:rPr>
        <w:t>（重修通过可覆盖原来成绩并参评，但仅仅是补考通过不可参评）</w:t>
      </w:r>
      <w:r w:rsidR="00882065" w:rsidRPr="00907C13">
        <w:rPr>
          <w:rFonts w:ascii="宋体" w:eastAsia="宋体" w:hAnsi="宋体" w:cs="宋体"/>
          <w:kern w:val="0"/>
          <w:sz w:val="24"/>
          <w:szCs w:val="24"/>
        </w:rPr>
        <w:t>；积极参加</w:t>
      </w:r>
      <w:r w:rsidR="00882065">
        <w:rPr>
          <w:rFonts w:ascii="宋体" w:eastAsia="宋体" w:hAnsi="宋体" w:cs="宋体"/>
          <w:kern w:val="0"/>
          <w:sz w:val="24"/>
          <w:szCs w:val="24"/>
        </w:rPr>
        <w:t>科研工作</w:t>
      </w:r>
      <w:r w:rsidR="00882065">
        <w:rPr>
          <w:rFonts w:ascii="宋体" w:eastAsia="宋体" w:hAnsi="宋体" w:cs="宋体" w:hint="eastAsia"/>
          <w:kern w:val="0"/>
          <w:sz w:val="24"/>
          <w:szCs w:val="24"/>
        </w:rPr>
        <w:t>、</w:t>
      </w:r>
      <w:r w:rsidR="00882065" w:rsidRPr="00907C13">
        <w:rPr>
          <w:rFonts w:ascii="宋体" w:eastAsia="宋体" w:hAnsi="宋体" w:cs="宋体"/>
          <w:kern w:val="0"/>
          <w:sz w:val="24"/>
          <w:szCs w:val="24"/>
        </w:rPr>
        <w:t>社会实践和志愿服务，具有较强的实践和创新能力。</w:t>
      </w:r>
    </w:p>
    <w:p w14:paraId="707D5C20" w14:textId="5C1968A3" w:rsidR="00907C13" w:rsidRPr="007A034A" w:rsidRDefault="00907C13" w:rsidP="00B8728A">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4</w:t>
      </w:r>
      <w:r w:rsidRPr="007A034A">
        <w:rPr>
          <w:rFonts w:ascii="Times New Roman" w:eastAsia="宋体" w:hAnsi="Times New Roman" w:cs="Times New Roman"/>
          <w:kern w:val="0"/>
          <w:sz w:val="24"/>
          <w:szCs w:val="24"/>
        </w:rPr>
        <w:t>．</w:t>
      </w:r>
      <w:r w:rsidR="00B8728A" w:rsidRPr="00B8728A">
        <w:rPr>
          <w:rFonts w:ascii="Times New Roman" w:eastAsia="宋体" w:hAnsi="Times New Roman" w:cs="Times New Roman" w:hint="eastAsia"/>
          <w:kern w:val="0"/>
          <w:sz w:val="24"/>
          <w:szCs w:val="24"/>
        </w:rPr>
        <w:t>具有正确的就业观和择业观，对响应国家号召献身国防事业，自愿赴西部、边远、贫困地区和艰苦行业等基层和重点领域、新兴领域、国际组织就业的毕业生，优先推荐评选。</w:t>
      </w:r>
    </w:p>
    <w:p w14:paraId="4E3B6859" w14:textId="15360C62" w:rsidR="00B8728A" w:rsidRDefault="00907C13" w:rsidP="00295314">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5</w:t>
      </w:r>
      <w:r w:rsidR="003D6F71" w:rsidRPr="007A034A">
        <w:rPr>
          <w:rFonts w:ascii="Times New Roman" w:eastAsia="宋体" w:hAnsi="Times New Roman" w:cs="Times New Roman"/>
          <w:kern w:val="0"/>
          <w:sz w:val="24"/>
          <w:szCs w:val="24"/>
        </w:rPr>
        <w:t>．</w:t>
      </w:r>
      <w:r w:rsidR="00882065">
        <w:rPr>
          <w:rFonts w:ascii="Times New Roman" w:eastAsia="宋体" w:hAnsi="Times New Roman" w:cs="Times New Roman"/>
          <w:kern w:val="0"/>
          <w:sz w:val="24"/>
          <w:szCs w:val="24"/>
        </w:rPr>
        <w:t>在我校读研期间</w:t>
      </w:r>
      <w:r w:rsidR="00BD48FE" w:rsidRPr="00A57930">
        <w:rPr>
          <w:rFonts w:ascii="Times New Roman" w:eastAsia="宋体" w:hAnsi="Times New Roman" w:cs="Times New Roman" w:hint="eastAsia"/>
          <w:b/>
          <w:kern w:val="0"/>
          <w:sz w:val="24"/>
          <w:szCs w:val="24"/>
        </w:rPr>
        <w:t>必须</w:t>
      </w:r>
      <w:r w:rsidRPr="007A034A">
        <w:rPr>
          <w:rFonts w:ascii="Times New Roman" w:eastAsia="宋体" w:hAnsi="Times New Roman" w:cs="Times New Roman"/>
          <w:kern w:val="0"/>
          <w:sz w:val="24"/>
          <w:szCs w:val="24"/>
        </w:rPr>
        <w:t>获得过校级及校级以上荣誉，例如：</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优秀学生</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优秀学生干部</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优秀研究生干部</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优秀研究生共产党员</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优秀团员</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优秀团干部</w:t>
      </w:r>
      <w:r w:rsidR="004E247B">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等荣誉称号或者荣获校长奖学金、研究生国家奖学金、宝钢奖学金、</w:t>
      </w:r>
      <w:r w:rsidR="006265E8">
        <w:rPr>
          <w:rFonts w:ascii="Times New Roman" w:eastAsia="宋体" w:hAnsi="Times New Roman" w:cs="Times New Roman" w:hint="eastAsia"/>
          <w:kern w:val="0"/>
          <w:sz w:val="24"/>
          <w:szCs w:val="24"/>
        </w:rPr>
        <w:t>华师出版智慧奖学金、分众奖学金、</w:t>
      </w:r>
      <w:r w:rsidRPr="007A034A">
        <w:rPr>
          <w:rFonts w:ascii="Times New Roman" w:eastAsia="宋体" w:hAnsi="Times New Roman" w:cs="Times New Roman"/>
          <w:kern w:val="0"/>
          <w:sz w:val="24"/>
          <w:szCs w:val="24"/>
        </w:rPr>
        <w:t>研究生优秀奖学金</w:t>
      </w:r>
      <w:r w:rsidR="005527C4">
        <w:rPr>
          <w:rFonts w:ascii="Times New Roman" w:eastAsia="宋体" w:hAnsi="Times New Roman" w:cs="Times New Roman" w:hint="eastAsia"/>
          <w:kern w:val="0"/>
          <w:sz w:val="24"/>
          <w:szCs w:val="24"/>
        </w:rPr>
        <w:t>（不含研究生学业奖学金</w:t>
      </w:r>
      <w:r w:rsidR="006265E8">
        <w:rPr>
          <w:rFonts w:ascii="Times New Roman" w:eastAsia="宋体" w:hAnsi="Times New Roman" w:cs="Times New Roman" w:hint="eastAsia"/>
          <w:kern w:val="0"/>
          <w:sz w:val="24"/>
          <w:szCs w:val="24"/>
        </w:rPr>
        <w:t>、助学金</w:t>
      </w:r>
      <w:r w:rsidR="005527C4">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等，</w:t>
      </w:r>
      <w:r w:rsidR="007A034A">
        <w:rPr>
          <w:rFonts w:ascii="Times New Roman" w:eastAsia="宋体" w:hAnsi="Times New Roman" w:cs="Times New Roman" w:hint="eastAsia"/>
          <w:kern w:val="0"/>
          <w:sz w:val="24"/>
          <w:szCs w:val="24"/>
        </w:rPr>
        <w:t>或</w:t>
      </w:r>
      <w:r w:rsidRPr="007A034A">
        <w:rPr>
          <w:rFonts w:ascii="Times New Roman" w:eastAsia="宋体" w:hAnsi="Times New Roman" w:cs="Times New Roman"/>
          <w:kern w:val="0"/>
          <w:sz w:val="24"/>
          <w:szCs w:val="24"/>
        </w:rPr>
        <w:t>在某一方面表现突出，成绩显著或做出突出贡献。</w:t>
      </w:r>
    </w:p>
    <w:p w14:paraId="3A4B715E" w14:textId="77777777" w:rsidR="00A8131D" w:rsidRPr="00A8131D" w:rsidRDefault="00A8131D" w:rsidP="00295314">
      <w:pPr>
        <w:widowControl/>
        <w:snapToGrid w:val="0"/>
        <w:spacing w:line="360" w:lineRule="auto"/>
        <w:ind w:firstLineChars="200" w:firstLine="480"/>
        <w:rPr>
          <w:rFonts w:ascii="Times New Roman" w:eastAsia="宋体" w:hAnsi="Times New Roman" w:cs="Times New Roman"/>
          <w:kern w:val="0"/>
          <w:sz w:val="24"/>
          <w:szCs w:val="24"/>
        </w:rPr>
      </w:pPr>
    </w:p>
    <w:p w14:paraId="1760DA4D" w14:textId="77777777" w:rsidR="00907C13" w:rsidRPr="007A034A" w:rsidRDefault="00907C13" w:rsidP="00E71183">
      <w:pPr>
        <w:widowControl/>
        <w:snapToGrid w:val="0"/>
        <w:spacing w:line="360" w:lineRule="auto"/>
        <w:jc w:val="left"/>
        <w:rPr>
          <w:rFonts w:ascii="Times New Roman" w:eastAsia="宋体" w:hAnsi="Times New Roman" w:cs="Times New Roman"/>
          <w:b/>
          <w:kern w:val="0"/>
          <w:sz w:val="24"/>
          <w:szCs w:val="24"/>
        </w:rPr>
      </w:pPr>
      <w:r w:rsidRPr="007A034A">
        <w:rPr>
          <w:rFonts w:ascii="Times New Roman" w:eastAsia="宋体" w:hAnsi="Times New Roman" w:cs="Times New Roman"/>
          <w:b/>
          <w:kern w:val="0"/>
          <w:sz w:val="24"/>
          <w:szCs w:val="24"/>
        </w:rPr>
        <w:t>三、申请及评选办法</w:t>
      </w:r>
    </w:p>
    <w:p w14:paraId="333935EA" w14:textId="4F2E1A25" w:rsidR="00E71183" w:rsidRDefault="00907C13" w:rsidP="00E71183">
      <w:pPr>
        <w:widowControl/>
        <w:snapToGrid w:val="0"/>
        <w:spacing w:line="360" w:lineRule="auto"/>
        <w:jc w:val="left"/>
        <w:rPr>
          <w:rFonts w:ascii="宋体" w:eastAsia="宋体" w:hAnsi="宋体" w:cs="宋体"/>
          <w:b/>
          <w:kern w:val="0"/>
          <w:sz w:val="24"/>
          <w:szCs w:val="24"/>
        </w:rPr>
      </w:pPr>
      <w:r w:rsidRPr="007A034A">
        <w:rPr>
          <w:rFonts w:ascii="Times New Roman" w:eastAsia="宋体" w:hAnsi="Times New Roman" w:cs="Times New Roman"/>
          <w:b/>
          <w:kern w:val="0"/>
          <w:sz w:val="24"/>
          <w:szCs w:val="24"/>
        </w:rPr>
        <w:t>1</w:t>
      </w:r>
      <w:r w:rsidRPr="007A034A">
        <w:rPr>
          <w:rFonts w:ascii="Times New Roman" w:eastAsia="宋体" w:hAnsi="Times New Roman" w:cs="Times New Roman"/>
          <w:b/>
          <w:kern w:val="0"/>
          <w:sz w:val="24"/>
          <w:szCs w:val="24"/>
        </w:rPr>
        <w:t>．</w:t>
      </w:r>
      <w:r w:rsidR="00E71183">
        <w:rPr>
          <w:rFonts w:ascii="宋体" w:eastAsia="宋体" w:hAnsi="宋体" w:cs="宋体"/>
          <w:b/>
          <w:kern w:val="0"/>
          <w:sz w:val="24"/>
          <w:szCs w:val="24"/>
        </w:rPr>
        <w:t>学院成立</w:t>
      </w:r>
      <w:r w:rsidR="00E71183">
        <w:rPr>
          <w:rFonts w:ascii="宋体" w:eastAsia="宋体" w:hAnsi="宋体" w:cs="宋体" w:hint="eastAsia"/>
          <w:b/>
          <w:kern w:val="0"/>
          <w:sz w:val="24"/>
          <w:szCs w:val="24"/>
        </w:rPr>
        <w:t>研究</w:t>
      </w:r>
      <w:r w:rsidR="00E71183">
        <w:rPr>
          <w:rFonts w:ascii="宋体" w:eastAsia="宋体" w:hAnsi="宋体" w:cs="宋体"/>
          <w:b/>
          <w:kern w:val="0"/>
          <w:sz w:val="24"/>
          <w:szCs w:val="24"/>
        </w:rPr>
        <w:t>生优秀毕业生评审委员会</w:t>
      </w:r>
      <w:r w:rsidR="00E71183">
        <w:rPr>
          <w:rFonts w:ascii="宋体" w:eastAsia="宋体" w:hAnsi="宋体" w:cs="宋体" w:hint="eastAsia"/>
          <w:b/>
          <w:kern w:val="0"/>
          <w:sz w:val="24"/>
          <w:szCs w:val="24"/>
        </w:rPr>
        <w:t>（20</w:t>
      </w:r>
      <w:r w:rsidR="00A8131D">
        <w:rPr>
          <w:rFonts w:ascii="宋体" w:eastAsia="宋体" w:hAnsi="宋体" w:cs="宋体"/>
          <w:b/>
          <w:kern w:val="0"/>
          <w:sz w:val="24"/>
          <w:szCs w:val="24"/>
        </w:rPr>
        <w:t>2</w:t>
      </w:r>
      <w:r w:rsidR="00836C12">
        <w:rPr>
          <w:rFonts w:ascii="宋体" w:eastAsia="宋体" w:hAnsi="宋体" w:cs="宋体"/>
          <w:b/>
          <w:kern w:val="0"/>
          <w:sz w:val="24"/>
          <w:szCs w:val="24"/>
        </w:rPr>
        <w:t>1</w:t>
      </w:r>
      <w:r w:rsidR="00E71183">
        <w:rPr>
          <w:rFonts w:ascii="宋体" w:eastAsia="宋体" w:hAnsi="宋体" w:cs="宋体" w:hint="eastAsia"/>
          <w:b/>
          <w:kern w:val="0"/>
          <w:sz w:val="24"/>
          <w:szCs w:val="24"/>
        </w:rPr>
        <w:t>年</w:t>
      </w:r>
      <w:r w:rsidR="00836C12">
        <w:rPr>
          <w:rFonts w:ascii="宋体" w:eastAsia="宋体" w:hAnsi="宋体" w:cs="宋体"/>
          <w:b/>
          <w:kern w:val="0"/>
          <w:sz w:val="24"/>
          <w:szCs w:val="24"/>
        </w:rPr>
        <w:t>3</w:t>
      </w:r>
      <w:r w:rsidR="00E71183">
        <w:rPr>
          <w:rFonts w:ascii="宋体" w:eastAsia="宋体" w:hAnsi="宋体" w:cs="宋体" w:hint="eastAsia"/>
          <w:b/>
          <w:kern w:val="0"/>
          <w:sz w:val="24"/>
          <w:szCs w:val="24"/>
        </w:rPr>
        <w:t>月</w:t>
      </w:r>
      <w:r w:rsidR="00A8131D">
        <w:rPr>
          <w:rFonts w:ascii="宋体" w:eastAsia="宋体" w:hAnsi="宋体" w:cs="宋体"/>
          <w:b/>
          <w:kern w:val="0"/>
          <w:sz w:val="24"/>
          <w:szCs w:val="24"/>
        </w:rPr>
        <w:t>3</w:t>
      </w:r>
      <w:r w:rsidR="005B6DBB">
        <w:rPr>
          <w:rFonts w:ascii="宋体" w:eastAsia="宋体" w:hAnsi="宋体" w:cs="宋体"/>
          <w:b/>
          <w:kern w:val="0"/>
          <w:sz w:val="24"/>
          <w:szCs w:val="24"/>
        </w:rPr>
        <w:t>0</w:t>
      </w:r>
      <w:r w:rsidR="00E71183">
        <w:rPr>
          <w:rFonts w:ascii="宋体" w:eastAsia="宋体" w:hAnsi="宋体" w:cs="宋体" w:hint="eastAsia"/>
          <w:b/>
          <w:kern w:val="0"/>
          <w:sz w:val="24"/>
          <w:szCs w:val="24"/>
        </w:rPr>
        <w:t>日成立）</w:t>
      </w:r>
    </w:p>
    <w:p w14:paraId="34D6330A" w14:textId="5BDD9066" w:rsidR="00E71183" w:rsidRPr="00F84949" w:rsidRDefault="00E71183" w:rsidP="00E71183">
      <w:pPr>
        <w:widowControl/>
        <w:snapToGrid w:val="0"/>
        <w:spacing w:line="360" w:lineRule="auto"/>
        <w:ind w:firstLineChars="200" w:firstLine="480"/>
        <w:jc w:val="left"/>
        <w:rPr>
          <w:rFonts w:ascii="宋体" w:eastAsia="宋体" w:hAnsi="宋体" w:cs="宋体"/>
          <w:kern w:val="0"/>
          <w:sz w:val="24"/>
          <w:szCs w:val="24"/>
        </w:rPr>
      </w:pPr>
      <w:r w:rsidRPr="00F84949">
        <w:rPr>
          <w:rFonts w:ascii="宋体" w:eastAsia="宋体" w:hAnsi="宋体" w:cs="宋体" w:hint="eastAsia"/>
          <w:kern w:val="0"/>
          <w:sz w:val="24"/>
          <w:szCs w:val="24"/>
        </w:rPr>
        <w:t>经生态与环境科学学院党政联席会议讨论通过，成立生态与环境科学学院</w:t>
      </w:r>
      <w:r>
        <w:rPr>
          <w:rFonts w:ascii="宋体" w:eastAsia="宋体" w:hAnsi="宋体" w:cs="宋体" w:hint="eastAsia"/>
          <w:kern w:val="0"/>
          <w:sz w:val="24"/>
          <w:szCs w:val="24"/>
        </w:rPr>
        <w:t>研究</w:t>
      </w:r>
      <w:r w:rsidRPr="00F84949">
        <w:rPr>
          <w:rFonts w:ascii="宋体" w:eastAsia="宋体" w:hAnsi="宋体" w:cs="宋体" w:hint="eastAsia"/>
          <w:kern w:val="0"/>
          <w:sz w:val="24"/>
          <w:szCs w:val="24"/>
        </w:rPr>
        <w:t>生优秀毕业生评审委员会，</w:t>
      </w:r>
      <w:r>
        <w:rPr>
          <w:rFonts w:ascii="宋体" w:eastAsia="宋体" w:hAnsi="宋体" w:cs="宋体" w:hint="eastAsia"/>
          <w:kern w:val="0"/>
          <w:sz w:val="24"/>
          <w:szCs w:val="24"/>
        </w:rPr>
        <w:t>委员会成员包括学院领导、教授代表、辅导员、</w:t>
      </w:r>
      <w:r w:rsidR="00836C12">
        <w:rPr>
          <w:rFonts w:ascii="宋体" w:eastAsia="宋体" w:hAnsi="宋体" w:cs="宋体" w:hint="eastAsia"/>
          <w:kern w:val="0"/>
          <w:sz w:val="24"/>
          <w:szCs w:val="24"/>
        </w:rPr>
        <w:t>院团委书记、学生代表</w:t>
      </w:r>
      <w:r w:rsidR="00D5232C">
        <w:rPr>
          <w:rFonts w:ascii="宋体" w:eastAsia="宋体" w:hAnsi="宋体" w:cs="宋体" w:hint="eastAsia"/>
          <w:kern w:val="0"/>
          <w:sz w:val="24"/>
          <w:szCs w:val="24"/>
        </w:rPr>
        <w:t>等</w:t>
      </w:r>
      <w:r w:rsidRPr="00F84949">
        <w:rPr>
          <w:rFonts w:ascii="宋体" w:eastAsia="宋体" w:hAnsi="宋体" w:cs="宋体" w:hint="eastAsia"/>
          <w:kern w:val="0"/>
          <w:sz w:val="24"/>
          <w:szCs w:val="24"/>
        </w:rPr>
        <w:t>组成情况如下</w:t>
      </w:r>
      <w:r>
        <w:rPr>
          <w:rFonts w:ascii="宋体" w:eastAsia="宋体" w:hAnsi="宋体" w:cs="宋体" w:hint="eastAsia"/>
          <w:kern w:val="0"/>
          <w:sz w:val="24"/>
          <w:szCs w:val="24"/>
        </w:rPr>
        <w:t>（以姓氏笔画为序）</w:t>
      </w:r>
      <w:r w:rsidRPr="00F84949">
        <w:rPr>
          <w:rFonts w:ascii="宋体" w:eastAsia="宋体" w:hAnsi="宋体" w:cs="宋体" w:hint="eastAsia"/>
          <w:kern w:val="0"/>
          <w:sz w:val="24"/>
          <w:szCs w:val="24"/>
        </w:rPr>
        <w:t>：</w:t>
      </w:r>
    </w:p>
    <w:p w14:paraId="1870E917" w14:textId="5AA81597" w:rsidR="00E71183" w:rsidRPr="00F84949" w:rsidRDefault="00E71183" w:rsidP="00444FFC">
      <w:pPr>
        <w:widowControl/>
        <w:snapToGrid w:val="0"/>
        <w:spacing w:line="360" w:lineRule="auto"/>
        <w:jc w:val="left"/>
        <w:rPr>
          <w:rFonts w:ascii="宋体" w:eastAsia="宋体" w:hAnsi="宋体" w:cs="宋体"/>
          <w:kern w:val="0"/>
          <w:sz w:val="24"/>
          <w:szCs w:val="24"/>
        </w:rPr>
      </w:pPr>
      <w:r w:rsidRPr="00444FFC">
        <w:rPr>
          <w:rFonts w:ascii="宋体" w:eastAsia="宋体" w:hAnsi="宋体" w:cs="宋体"/>
          <w:b/>
          <w:bCs/>
          <w:kern w:val="0"/>
          <w:sz w:val="24"/>
          <w:szCs w:val="24"/>
        </w:rPr>
        <w:t>组长</w:t>
      </w:r>
      <w:r w:rsidRPr="00444FFC">
        <w:rPr>
          <w:rFonts w:ascii="宋体" w:eastAsia="宋体" w:hAnsi="宋体" w:cs="宋体" w:hint="eastAsia"/>
          <w:b/>
          <w:bCs/>
          <w:kern w:val="0"/>
          <w:sz w:val="24"/>
          <w:szCs w:val="24"/>
        </w:rPr>
        <w:t>：</w:t>
      </w:r>
      <w:r w:rsidR="00CB7A0D" w:rsidRPr="007A034A">
        <w:rPr>
          <w:rFonts w:ascii="Times New Roman" w:eastAsia="宋体" w:hAnsi="Times New Roman" w:cs="Times New Roman"/>
          <w:kern w:val="0"/>
          <w:sz w:val="24"/>
          <w:szCs w:val="24"/>
        </w:rPr>
        <w:t>路葵</w:t>
      </w:r>
    </w:p>
    <w:p w14:paraId="3EAAE4C2" w14:textId="245F6AB6" w:rsidR="00E71183" w:rsidRDefault="00E71183" w:rsidP="00444FFC">
      <w:pPr>
        <w:widowControl/>
        <w:snapToGrid w:val="0"/>
        <w:spacing w:line="360" w:lineRule="auto"/>
        <w:jc w:val="left"/>
        <w:rPr>
          <w:rFonts w:ascii="宋体" w:eastAsia="宋体" w:hAnsi="宋体" w:cs="宋体"/>
          <w:kern w:val="0"/>
          <w:sz w:val="24"/>
          <w:szCs w:val="24"/>
        </w:rPr>
      </w:pPr>
      <w:r w:rsidRPr="00444FFC">
        <w:rPr>
          <w:rFonts w:ascii="宋体" w:eastAsia="宋体" w:hAnsi="宋体" w:cs="宋体"/>
          <w:b/>
          <w:bCs/>
          <w:kern w:val="0"/>
          <w:sz w:val="24"/>
          <w:szCs w:val="24"/>
        </w:rPr>
        <w:t>成员</w:t>
      </w:r>
      <w:r w:rsidRPr="00444FFC">
        <w:rPr>
          <w:rFonts w:ascii="宋体" w:eastAsia="宋体" w:hAnsi="宋体" w:cs="宋体" w:hint="eastAsia"/>
          <w:b/>
          <w:bCs/>
          <w:kern w:val="0"/>
          <w:sz w:val="24"/>
          <w:szCs w:val="24"/>
        </w:rPr>
        <w:t>：</w:t>
      </w:r>
      <w:r>
        <w:rPr>
          <w:rFonts w:ascii="Times New Roman" w:eastAsia="宋体" w:hAnsi="Times New Roman" w:cs="Times New Roman" w:hint="eastAsia"/>
          <w:kern w:val="0"/>
          <w:sz w:val="24"/>
          <w:szCs w:val="24"/>
        </w:rPr>
        <w:t>刘婕、</w:t>
      </w:r>
      <w:r w:rsidR="00AF2581">
        <w:rPr>
          <w:rFonts w:ascii="Times New Roman" w:eastAsia="宋体" w:hAnsi="Times New Roman" w:cs="Times New Roman" w:hint="eastAsia"/>
          <w:kern w:val="0"/>
          <w:sz w:val="24"/>
          <w:szCs w:val="24"/>
        </w:rPr>
        <w:t>李梦婷、</w:t>
      </w:r>
      <w:r w:rsidR="005663FB">
        <w:rPr>
          <w:rFonts w:ascii="Times New Roman" w:eastAsia="宋体" w:hAnsi="Times New Roman" w:cs="Times New Roman" w:hint="eastAsia"/>
          <w:kern w:val="0"/>
          <w:sz w:val="24"/>
          <w:szCs w:val="24"/>
        </w:rPr>
        <w:t>吴丹、</w:t>
      </w:r>
      <w:r w:rsidR="00CB7A0D" w:rsidRPr="007A034A">
        <w:rPr>
          <w:rFonts w:ascii="Times New Roman" w:eastAsia="宋体" w:hAnsi="Times New Roman" w:cs="Times New Roman"/>
          <w:kern w:val="0"/>
          <w:sz w:val="24"/>
          <w:szCs w:val="24"/>
        </w:rPr>
        <w:t>张秋卓</w:t>
      </w:r>
      <w:r w:rsidR="00CB7A0D">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周旭辉、</w:t>
      </w:r>
      <w:r w:rsidRPr="007A034A">
        <w:rPr>
          <w:rFonts w:ascii="Times New Roman" w:eastAsia="宋体" w:hAnsi="Times New Roman" w:cs="Times New Roman"/>
          <w:kern w:val="0"/>
          <w:sz w:val="24"/>
          <w:szCs w:val="24"/>
        </w:rPr>
        <w:t>姚芳芳、</w:t>
      </w:r>
      <w:r w:rsidR="001F6204">
        <w:rPr>
          <w:rFonts w:ascii="Times New Roman" w:eastAsia="宋体" w:hAnsi="Times New Roman" w:cs="Times New Roman" w:hint="eastAsia"/>
          <w:kern w:val="0"/>
          <w:sz w:val="24"/>
          <w:szCs w:val="24"/>
        </w:rPr>
        <w:t>甄广印</w:t>
      </w:r>
    </w:p>
    <w:p w14:paraId="6B7850DE" w14:textId="77777777" w:rsidR="00E71183" w:rsidRPr="002A77CD" w:rsidRDefault="00E71183" w:rsidP="00E71183">
      <w:pPr>
        <w:widowControl/>
        <w:snapToGrid w:val="0"/>
        <w:spacing w:line="360" w:lineRule="auto"/>
        <w:ind w:firstLineChars="200" w:firstLine="482"/>
        <w:jc w:val="left"/>
        <w:rPr>
          <w:rFonts w:ascii="Times New Roman" w:eastAsia="宋体" w:hAnsi="Times New Roman" w:cs="Times New Roman"/>
          <w:b/>
          <w:kern w:val="0"/>
          <w:sz w:val="24"/>
          <w:szCs w:val="24"/>
        </w:rPr>
      </w:pPr>
    </w:p>
    <w:p w14:paraId="79A37969" w14:textId="67B6EABD" w:rsidR="007E54D1" w:rsidRDefault="00E71183" w:rsidP="00E71183">
      <w:pPr>
        <w:widowControl/>
        <w:snapToGrid w:val="0"/>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 xml:space="preserve">2. </w:t>
      </w:r>
      <w:r w:rsidR="00907C13" w:rsidRPr="007A034A">
        <w:rPr>
          <w:rFonts w:ascii="Times New Roman" w:eastAsia="宋体" w:hAnsi="Times New Roman" w:cs="Times New Roman"/>
          <w:b/>
          <w:kern w:val="0"/>
          <w:sz w:val="24"/>
          <w:szCs w:val="24"/>
        </w:rPr>
        <w:t>学生</w:t>
      </w:r>
      <w:r>
        <w:rPr>
          <w:rFonts w:ascii="Times New Roman" w:eastAsia="宋体" w:hAnsi="Times New Roman" w:cs="Times New Roman" w:hint="eastAsia"/>
          <w:b/>
          <w:kern w:val="0"/>
          <w:sz w:val="24"/>
          <w:szCs w:val="24"/>
        </w:rPr>
        <w:t>自主</w:t>
      </w:r>
      <w:r w:rsidR="00907C13" w:rsidRPr="007A034A">
        <w:rPr>
          <w:rFonts w:ascii="Times New Roman" w:eastAsia="宋体" w:hAnsi="Times New Roman" w:cs="Times New Roman"/>
          <w:b/>
          <w:kern w:val="0"/>
          <w:sz w:val="24"/>
          <w:szCs w:val="24"/>
        </w:rPr>
        <w:t>申请</w:t>
      </w:r>
      <w:r w:rsidR="00016DCF" w:rsidRPr="007A034A">
        <w:rPr>
          <w:rFonts w:ascii="Times New Roman" w:eastAsia="宋体" w:hAnsi="Times New Roman" w:cs="Times New Roman"/>
          <w:b/>
          <w:kern w:val="0"/>
          <w:sz w:val="24"/>
          <w:szCs w:val="24"/>
        </w:rPr>
        <w:t>（</w:t>
      </w:r>
      <w:r w:rsidR="00C73698" w:rsidRPr="007A034A">
        <w:rPr>
          <w:rFonts w:ascii="Times New Roman" w:eastAsia="宋体" w:hAnsi="Times New Roman" w:cs="Times New Roman"/>
          <w:b/>
          <w:kern w:val="0"/>
          <w:sz w:val="24"/>
          <w:szCs w:val="24"/>
        </w:rPr>
        <w:t>20</w:t>
      </w:r>
      <w:r w:rsidR="001F6204">
        <w:rPr>
          <w:rFonts w:ascii="Times New Roman" w:eastAsia="宋体" w:hAnsi="Times New Roman" w:cs="Times New Roman"/>
          <w:b/>
          <w:kern w:val="0"/>
          <w:sz w:val="24"/>
          <w:szCs w:val="24"/>
        </w:rPr>
        <w:t>2</w:t>
      </w:r>
      <w:r w:rsidR="00AF2581">
        <w:rPr>
          <w:rFonts w:ascii="Times New Roman" w:eastAsia="宋体" w:hAnsi="Times New Roman" w:cs="Times New Roman"/>
          <w:b/>
          <w:kern w:val="0"/>
          <w:sz w:val="24"/>
          <w:szCs w:val="24"/>
        </w:rPr>
        <w:t>1</w:t>
      </w:r>
      <w:r w:rsidR="00016DCF" w:rsidRPr="007A034A">
        <w:rPr>
          <w:rFonts w:ascii="Times New Roman" w:eastAsia="宋体" w:hAnsi="Times New Roman" w:cs="Times New Roman"/>
          <w:b/>
          <w:kern w:val="0"/>
          <w:sz w:val="24"/>
          <w:szCs w:val="24"/>
        </w:rPr>
        <w:t>年</w:t>
      </w:r>
      <w:r w:rsidR="001F6204">
        <w:rPr>
          <w:rFonts w:ascii="Times New Roman" w:eastAsia="宋体" w:hAnsi="Times New Roman" w:cs="Times New Roman"/>
          <w:b/>
          <w:kern w:val="0"/>
          <w:sz w:val="24"/>
          <w:szCs w:val="24"/>
        </w:rPr>
        <w:t>4</w:t>
      </w:r>
      <w:r w:rsidR="00016DCF" w:rsidRPr="007A034A">
        <w:rPr>
          <w:rFonts w:ascii="Times New Roman" w:eastAsia="宋体" w:hAnsi="Times New Roman" w:cs="Times New Roman"/>
          <w:b/>
          <w:kern w:val="0"/>
          <w:sz w:val="24"/>
          <w:szCs w:val="24"/>
        </w:rPr>
        <w:t>月</w:t>
      </w:r>
      <w:r w:rsidR="00AF2581">
        <w:rPr>
          <w:rFonts w:ascii="Times New Roman" w:eastAsia="宋体" w:hAnsi="Times New Roman" w:cs="Times New Roman"/>
          <w:b/>
          <w:kern w:val="0"/>
          <w:sz w:val="24"/>
          <w:szCs w:val="24"/>
        </w:rPr>
        <w:t>5</w:t>
      </w:r>
      <w:r w:rsidR="00016DCF" w:rsidRPr="007A034A">
        <w:rPr>
          <w:rFonts w:ascii="Times New Roman" w:eastAsia="宋体" w:hAnsi="Times New Roman" w:cs="Times New Roman"/>
          <w:b/>
          <w:kern w:val="0"/>
          <w:sz w:val="24"/>
          <w:szCs w:val="24"/>
        </w:rPr>
        <w:t>日</w:t>
      </w:r>
      <w:r w:rsidR="001F6204">
        <w:rPr>
          <w:rFonts w:ascii="Times New Roman" w:eastAsia="宋体" w:hAnsi="Times New Roman" w:cs="Times New Roman"/>
          <w:b/>
          <w:kern w:val="0"/>
          <w:sz w:val="24"/>
          <w:szCs w:val="24"/>
        </w:rPr>
        <w:t>20:00</w:t>
      </w:r>
      <w:r w:rsidR="00016DCF" w:rsidRPr="007A034A">
        <w:rPr>
          <w:rFonts w:ascii="Times New Roman" w:eastAsia="宋体" w:hAnsi="Times New Roman" w:cs="Times New Roman"/>
          <w:b/>
          <w:kern w:val="0"/>
          <w:sz w:val="24"/>
          <w:szCs w:val="24"/>
        </w:rPr>
        <w:t>前完成）</w:t>
      </w:r>
    </w:p>
    <w:p w14:paraId="0F75AF41" w14:textId="462EFE0E" w:rsidR="007E54D1" w:rsidRPr="00967076" w:rsidRDefault="007E54D1" w:rsidP="00E71183">
      <w:pPr>
        <w:widowControl/>
        <w:snapToGrid w:val="0"/>
        <w:spacing w:line="360" w:lineRule="auto"/>
        <w:ind w:firstLineChars="200" w:firstLine="480"/>
        <w:rPr>
          <w:rFonts w:ascii="Times New Roman" w:eastAsia="宋体" w:hAnsi="Times New Roman" w:cs="Times New Roman"/>
          <w:kern w:val="0"/>
          <w:sz w:val="24"/>
          <w:szCs w:val="24"/>
        </w:rPr>
      </w:pPr>
      <w:r w:rsidRPr="007E54D1">
        <w:rPr>
          <w:rFonts w:ascii="Times New Roman" w:eastAsia="宋体" w:hAnsi="Times New Roman" w:cs="Times New Roman"/>
          <w:kern w:val="0"/>
          <w:sz w:val="24"/>
          <w:szCs w:val="24"/>
        </w:rPr>
        <w:t>拟申请的学生登录</w:t>
      </w:r>
      <w:r w:rsidRPr="007E54D1">
        <w:rPr>
          <w:rFonts w:ascii="Times New Roman" w:eastAsia="宋体" w:hAnsi="Times New Roman" w:cs="Times New Roman" w:hint="eastAsia"/>
          <w:kern w:val="0"/>
          <w:sz w:val="24"/>
          <w:szCs w:val="24"/>
        </w:rPr>
        <w:t>学生工作信息平台（</w:t>
      </w:r>
      <w:r w:rsidRPr="00BF2425">
        <w:rPr>
          <w:rFonts w:ascii="Times New Roman" w:eastAsia="宋体" w:hAnsi="Times New Roman" w:cs="Times New Roman"/>
          <w:kern w:val="0"/>
          <w:sz w:val="24"/>
          <w:szCs w:val="24"/>
        </w:rPr>
        <w:t>http://www.xsgzb.ecnu.edu.cn/</w:t>
      </w:r>
      <w:r w:rsidRPr="007E54D1">
        <w:rPr>
          <w:rFonts w:ascii="Times New Roman" w:eastAsia="宋体" w:hAnsi="Times New Roman" w:cs="Times New Roman" w:hint="eastAsia"/>
          <w:kern w:val="0"/>
          <w:sz w:val="24"/>
          <w:szCs w:val="24"/>
        </w:rPr>
        <w:t>）</w:t>
      </w:r>
      <w:r w:rsidRPr="007E54D1">
        <w:rPr>
          <w:rFonts w:ascii="Times New Roman" w:eastAsia="宋体" w:hAnsi="Times New Roman" w:cs="Times New Roman"/>
          <w:kern w:val="0"/>
          <w:sz w:val="24"/>
          <w:szCs w:val="24"/>
        </w:rPr>
        <w:t>进行申请。</w:t>
      </w:r>
      <w:r w:rsidRPr="007A034A">
        <w:rPr>
          <w:rFonts w:ascii="Times New Roman" w:eastAsia="宋体" w:hAnsi="Times New Roman" w:cs="Times New Roman"/>
          <w:kern w:val="0"/>
          <w:sz w:val="24"/>
          <w:szCs w:val="24"/>
        </w:rPr>
        <w:t>申请截止时期为</w:t>
      </w:r>
      <w:r w:rsidR="00C73698" w:rsidRPr="007A034A">
        <w:rPr>
          <w:rFonts w:ascii="Times New Roman" w:eastAsia="宋体" w:hAnsi="Times New Roman" w:cs="Times New Roman"/>
          <w:kern w:val="0"/>
          <w:sz w:val="24"/>
          <w:szCs w:val="24"/>
        </w:rPr>
        <w:t>20</w:t>
      </w:r>
      <w:r w:rsidR="001F6204">
        <w:rPr>
          <w:rFonts w:ascii="Times New Roman" w:eastAsia="宋体" w:hAnsi="Times New Roman" w:cs="Times New Roman"/>
          <w:kern w:val="0"/>
          <w:sz w:val="24"/>
          <w:szCs w:val="24"/>
        </w:rPr>
        <w:t>20</w:t>
      </w:r>
      <w:r w:rsidRPr="007A034A">
        <w:rPr>
          <w:rFonts w:ascii="Times New Roman" w:eastAsia="宋体" w:hAnsi="Times New Roman" w:cs="Times New Roman"/>
          <w:kern w:val="0"/>
          <w:sz w:val="24"/>
          <w:szCs w:val="24"/>
        </w:rPr>
        <w:t>年</w:t>
      </w:r>
      <w:r w:rsidR="001F6204">
        <w:rPr>
          <w:rFonts w:ascii="Times New Roman" w:eastAsia="宋体" w:hAnsi="Times New Roman" w:cs="Times New Roman"/>
          <w:kern w:val="0"/>
          <w:sz w:val="24"/>
          <w:szCs w:val="24"/>
        </w:rPr>
        <w:t>4</w:t>
      </w:r>
      <w:r w:rsidRPr="007A034A">
        <w:rPr>
          <w:rFonts w:ascii="Times New Roman" w:eastAsia="宋体" w:hAnsi="Times New Roman" w:cs="Times New Roman"/>
          <w:kern w:val="0"/>
          <w:sz w:val="24"/>
          <w:szCs w:val="24"/>
        </w:rPr>
        <w:t>月</w:t>
      </w:r>
      <w:r w:rsidR="00AF2581">
        <w:rPr>
          <w:rFonts w:ascii="Times New Roman" w:eastAsia="宋体" w:hAnsi="Times New Roman" w:cs="Times New Roman"/>
          <w:kern w:val="0"/>
          <w:sz w:val="24"/>
          <w:szCs w:val="24"/>
        </w:rPr>
        <w:t>5</w:t>
      </w:r>
      <w:r w:rsidRPr="007A034A">
        <w:rPr>
          <w:rFonts w:ascii="Times New Roman" w:eastAsia="宋体" w:hAnsi="Times New Roman" w:cs="Times New Roman"/>
          <w:kern w:val="0"/>
          <w:sz w:val="24"/>
          <w:szCs w:val="24"/>
        </w:rPr>
        <w:t>日</w:t>
      </w:r>
      <w:r w:rsidR="001F6204">
        <w:rPr>
          <w:rFonts w:ascii="Times New Roman" w:eastAsia="宋体" w:hAnsi="Times New Roman" w:cs="Times New Roman"/>
          <w:kern w:val="0"/>
          <w:sz w:val="24"/>
          <w:szCs w:val="24"/>
        </w:rPr>
        <w:t>20</w:t>
      </w:r>
      <w:r w:rsidR="00491031">
        <w:rPr>
          <w:rFonts w:ascii="Times New Roman" w:eastAsia="宋体" w:hAnsi="Times New Roman" w:cs="Times New Roman" w:hint="eastAsia"/>
          <w:kern w:val="0"/>
          <w:sz w:val="24"/>
          <w:szCs w:val="24"/>
        </w:rPr>
        <w:t>:</w:t>
      </w:r>
      <w:r w:rsidR="00491031">
        <w:rPr>
          <w:rFonts w:ascii="Times New Roman" w:eastAsia="宋体" w:hAnsi="Times New Roman" w:cs="Times New Roman"/>
          <w:kern w:val="0"/>
          <w:sz w:val="24"/>
          <w:szCs w:val="24"/>
        </w:rPr>
        <w:t>00</w:t>
      </w:r>
      <w:r w:rsidRPr="007A034A">
        <w:rPr>
          <w:rFonts w:ascii="Times New Roman" w:eastAsia="宋体" w:hAnsi="Times New Roman" w:cs="Times New Roman"/>
          <w:kern w:val="0"/>
          <w:sz w:val="24"/>
          <w:szCs w:val="24"/>
        </w:rPr>
        <w:t>。请同学网上申请时</w:t>
      </w:r>
      <w:r w:rsidR="00AF2581">
        <w:rPr>
          <w:rFonts w:ascii="Times New Roman" w:eastAsia="宋体" w:hAnsi="Times New Roman" w:cs="Times New Roman" w:hint="eastAsia"/>
          <w:kern w:val="0"/>
          <w:sz w:val="24"/>
          <w:szCs w:val="24"/>
        </w:rPr>
        <w:t>将</w:t>
      </w:r>
      <w:r w:rsidR="008E5AD5">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上海市优秀毕业生</w:t>
      </w:r>
      <w:r w:rsidR="008E5AD5">
        <w:rPr>
          <w:rFonts w:ascii="Times New Roman" w:eastAsia="宋体" w:hAnsi="Times New Roman" w:cs="Times New Roman" w:hint="eastAsia"/>
          <w:kern w:val="0"/>
          <w:sz w:val="24"/>
          <w:szCs w:val="24"/>
        </w:rPr>
        <w:t>”</w:t>
      </w:r>
      <w:r w:rsidR="00AF2581">
        <w:rPr>
          <w:rFonts w:ascii="Times New Roman" w:eastAsia="宋体" w:hAnsi="Times New Roman" w:cs="Times New Roman" w:hint="eastAsia"/>
          <w:kern w:val="0"/>
          <w:sz w:val="24"/>
          <w:szCs w:val="24"/>
        </w:rPr>
        <w:t>和“华东师范大学优秀毕业生”都申请上</w:t>
      </w:r>
      <w:r w:rsidRPr="007A034A">
        <w:rPr>
          <w:rFonts w:ascii="Times New Roman" w:eastAsia="宋体" w:hAnsi="Times New Roman" w:cs="Times New Roman"/>
          <w:kern w:val="0"/>
          <w:sz w:val="24"/>
          <w:szCs w:val="24"/>
        </w:rPr>
        <w:t>，后续评审结果确定后再对奖项等级（市级或校级）进行</w:t>
      </w:r>
      <w:r w:rsidR="00AF2581">
        <w:rPr>
          <w:rFonts w:ascii="Times New Roman" w:eastAsia="宋体" w:hAnsi="Times New Roman" w:cs="Times New Roman" w:hint="eastAsia"/>
          <w:kern w:val="0"/>
          <w:sz w:val="24"/>
          <w:szCs w:val="24"/>
        </w:rPr>
        <w:t>审批</w:t>
      </w:r>
      <w:r w:rsidRPr="007A034A">
        <w:rPr>
          <w:rFonts w:ascii="Times New Roman" w:eastAsia="宋体" w:hAnsi="Times New Roman" w:cs="Times New Roman"/>
          <w:kern w:val="0"/>
          <w:sz w:val="24"/>
          <w:szCs w:val="24"/>
        </w:rPr>
        <w:t>。</w:t>
      </w:r>
      <w:r w:rsidR="00967076" w:rsidRPr="00967076">
        <w:rPr>
          <w:rFonts w:ascii="Times New Roman" w:eastAsia="宋体" w:hAnsi="Times New Roman" w:cs="Times New Roman" w:hint="eastAsia"/>
          <w:kern w:val="0"/>
          <w:sz w:val="24"/>
          <w:szCs w:val="24"/>
        </w:rPr>
        <w:t>详细操作方法请见附件：</w:t>
      </w:r>
      <w:r w:rsidR="00967076" w:rsidRPr="002C7876">
        <w:rPr>
          <w:rFonts w:ascii="Times New Roman" w:eastAsia="宋体" w:hAnsi="Times New Roman" w:cs="Times New Roman" w:hint="eastAsia"/>
          <w:b/>
          <w:kern w:val="0"/>
          <w:sz w:val="24"/>
          <w:szCs w:val="24"/>
        </w:rPr>
        <w:t>学生操作手册</w:t>
      </w:r>
      <w:r w:rsidR="00967076" w:rsidRPr="00967076">
        <w:rPr>
          <w:rFonts w:ascii="Times New Roman" w:eastAsia="宋体" w:hAnsi="Times New Roman" w:cs="Times New Roman" w:hint="eastAsia"/>
          <w:kern w:val="0"/>
          <w:sz w:val="24"/>
          <w:szCs w:val="24"/>
        </w:rPr>
        <w:t>。</w:t>
      </w:r>
    </w:p>
    <w:p w14:paraId="6754DE0C" w14:textId="699A4A91" w:rsidR="00E71183" w:rsidRDefault="00DE1698" w:rsidP="00E71183">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网上申请后，请申报的同学另外填写</w:t>
      </w:r>
      <w:r w:rsidRPr="001712B2">
        <w:rPr>
          <w:rFonts w:ascii="Times New Roman" w:eastAsia="宋体" w:hAnsi="Times New Roman" w:cs="Times New Roman"/>
          <w:b/>
          <w:kern w:val="0"/>
          <w:sz w:val="24"/>
          <w:szCs w:val="24"/>
        </w:rPr>
        <w:t>附件</w:t>
      </w:r>
      <w:r w:rsidRPr="001712B2">
        <w:rPr>
          <w:rFonts w:ascii="Times New Roman" w:eastAsia="宋体" w:hAnsi="Times New Roman" w:cs="Times New Roman"/>
          <w:b/>
          <w:kern w:val="0"/>
          <w:sz w:val="24"/>
          <w:szCs w:val="24"/>
        </w:rPr>
        <w:t>1</w:t>
      </w:r>
      <w:r w:rsidRPr="001712B2">
        <w:rPr>
          <w:rFonts w:ascii="Times New Roman" w:eastAsia="宋体" w:hAnsi="Times New Roman" w:cs="Times New Roman"/>
          <w:b/>
          <w:kern w:val="0"/>
          <w:sz w:val="24"/>
          <w:szCs w:val="24"/>
        </w:rPr>
        <w:t>（上海市优秀毕业生登记表）</w:t>
      </w:r>
      <w:r w:rsidRPr="007A034A">
        <w:rPr>
          <w:rFonts w:ascii="Times New Roman" w:eastAsia="宋体" w:hAnsi="Times New Roman" w:cs="Times New Roman"/>
          <w:kern w:val="0"/>
          <w:sz w:val="24"/>
          <w:szCs w:val="24"/>
        </w:rPr>
        <w:t>，</w:t>
      </w:r>
      <w:r w:rsidR="007F54CD">
        <w:rPr>
          <w:rFonts w:ascii="Times New Roman" w:eastAsia="宋体" w:hAnsi="Times New Roman" w:cs="Times New Roman" w:hint="eastAsia"/>
          <w:kern w:val="0"/>
          <w:sz w:val="24"/>
          <w:szCs w:val="24"/>
        </w:rPr>
        <w:t>和</w:t>
      </w:r>
      <w:r w:rsidR="007F54CD" w:rsidRPr="001712B2">
        <w:rPr>
          <w:rFonts w:ascii="Times New Roman" w:eastAsia="宋体" w:hAnsi="Times New Roman" w:cs="Times New Roman" w:hint="eastAsia"/>
          <w:b/>
          <w:kern w:val="0"/>
          <w:sz w:val="24"/>
          <w:szCs w:val="24"/>
        </w:rPr>
        <w:t>附件</w:t>
      </w:r>
      <w:r w:rsidR="007F54CD" w:rsidRPr="001712B2">
        <w:rPr>
          <w:rFonts w:ascii="Times New Roman" w:eastAsia="宋体" w:hAnsi="Times New Roman" w:cs="Times New Roman" w:hint="eastAsia"/>
          <w:b/>
          <w:kern w:val="0"/>
          <w:sz w:val="24"/>
          <w:szCs w:val="24"/>
        </w:rPr>
        <w:t>2</w:t>
      </w:r>
      <w:r w:rsidR="007F54CD" w:rsidRPr="001712B2">
        <w:rPr>
          <w:rFonts w:ascii="Times New Roman" w:eastAsia="宋体" w:hAnsi="Times New Roman" w:cs="Times New Roman" w:hint="eastAsia"/>
          <w:b/>
          <w:kern w:val="0"/>
          <w:sz w:val="24"/>
          <w:szCs w:val="24"/>
        </w:rPr>
        <w:t>（华东师范大学优秀毕业生登记表）</w:t>
      </w:r>
      <w:r w:rsidR="007F54CD">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并将表格电子版发到</w:t>
      </w:r>
      <w:r w:rsidR="001F6204">
        <w:rPr>
          <w:rFonts w:ascii="Times New Roman" w:eastAsia="宋体" w:hAnsi="Times New Roman" w:cs="Times New Roman" w:hint="eastAsia"/>
          <w:kern w:val="0"/>
          <w:sz w:val="24"/>
          <w:szCs w:val="24"/>
        </w:rPr>
        <w:t>辅导员</w:t>
      </w:r>
      <w:r w:rsidR="007A034A">
        <w:rPr>
          <w:rFonts w:ascii="Times New Roman" w:eastAsia="宋体" w:hAnsi="Times New Roman" w:cs="Times New Roman"/>
          <w:kern w:val="0"/>
          <w:sz w:val="24"/>
          <w:szCs w:val="24"/>
        </w:rPr>
        <w:t>老师邮箱</w:t>
      </w:r>
      <w:r w:rsidR="007A034A">
        <w:rPr>
          <w:rFonts w:ascii="Times New Roman" w:eastAsia="宋体" w:hAnsi="Times New Roman" w:cs="Times New Roman" w:hint="eastAsia"/>
          <w:kern w:val="0"/>
          <w:sz w:val="24"/>
          <w:szCs w:val="24"/>
        </w:rPr>
        <w:t>：</w:t>
      </w:r>
      <w:r w:rsidR="001F6204">
        <w:rPr>
          <w:rFonts w:ascii="Times New Roman" w:eastAsia="宋体" w:hAnsi="Times New Roman" w:cs="Times New Roman" w:hint="eastAsia"/>
          <w:kern w:val="0"/>
          <w:sz w:val="24"/>
          <w:szCs w:val="24"/>
        </w:rPr>
        <w:t>【硕士生发给</w:t>
      </w:r>
      <w:r w:rsidR="00AF2581">
        <w:rPr>
          <w:rFonts w:ascii="Times New Roman" w:eastAsia="宋体" w:hAnsi="Times New Roman" w:cs="Times New Roman" w:hint="eastAsia"/>
          <w:kern w:val="0"/>
          <w:sz w:val="24"/>
          <w:szCs w:val="24"/>
        </w:rPr>
        <w:t>路葵</w:t>
      </w:r>
      <w:r w:rsidR="001F6204">
        <w:rPr>
          <w:rFonts w:ascii="Times New Roman" w:eastAsia="宋体" w:hAnsi="Times New Roman" w:cs="Times New Roman" w:hint="eastAsia"/>
          <w:kern w:val="0"/>
          <w:sz w:val="24"/>
          <w:szCs w:val="24"/>
        </w:rPr>
        <w:t>老师：</w:t>
      </w:r>
      <w:r w:rsidR="00AF2581">
        <w:rPr>
          <w:rFonts w:ascii="Times New Roman" w:eastAsia="宋体" w:hAnsi="Times New Roman" w:cs="Times New Roman"/>
          <w:kern w:val="0"/>
          <w:sz w:val="24"/>
          <w:szCs w:val="24"/>
        </w:rPr>
        <w:t>klu</w:t>
      </w:r>
      <w:r w:rsidR="001F6204" w:rsidRPr="001F6204">
        <w:rPr>
          <w:rFonts w:ascii="Times New Roman" w:eastAsia="宋体" w:hAnsi="Times New Roman" w:cs="Times New Roman" w:hint="eastAsia"/>
          <w:kern w:val="0"/>
          <w:sz w:val="24"/>
          <w:szCs w:val="24"/>
        </w:rPr>
        <w:t>@</w:t>
      </w:r>
      <w:r w:rsidR="00AF2581">
        <w:rPr>
          <w:rFonts w:ascii="Times New Roman" w:eastAsia="宋体" w:hAnsi="Times New Roman" w:cs="Times New Roman"/>
          <w:kern w:val="0"/>
          <w:sz w:val="24"/>
          <w:szCs w:val="24"/>
        </w:rPr>
        <w:t>des</w:t>
      </w:r>
      <w:r w:rsidR="001F6204" w:rsidRPr="001F6204">
        <w:rPr>
          <w:rFonts w:ascii="Times New Roman" w:eastAsia="宋体" w:hAnsi="Times New Roman" w:cs="Times New Roman" w:hint="eastAsia"/>
          <w:kern w:val="0"/>
          <w:sz w:val="24"/>
          <w:szCs w:val="24"/>
        </w:rPr>
        <w:t>.ecnu.edu.cn</w:t>
      </w:r>
      <w:r w:rsidR="001F6204">
        <w:rPr>
          <w:rFonts w:ascii="Times New Roman" w:eastAsia="宋体" w:hAnsi="Times New Roman" w:cs="Times New Roman" w:hint="eastAsia"/>
          <w:kern w:val="0"/>
          <w:sz w:val="24"/>
          <w:szCs w:val="24"/>
        </w:rPr>
        <w:t>；博士生发给姚芳芳老师：</w:t>
      </w:r>
      <w:r w:rsidR="001F6204">
        <w:rPr>
          <w:rFonts w:ascii="Times New Roman" w:eastAsia="宋体" w:hAnsi="Times New Roman" w:cs="Times New Roman" w:hint="eastAsia"/>
          <w:kern w:val="0"/>
          <w:sz w:val="24"/>
          <w:szCs w:val="24"/>
        </w:rPr>
        <w:t>ffyao@des.ecnu.edu.cn</w:t>
      </w:r>
      <w:r w:rsidR="001F6204">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（不需纸质版）。</w:t>
      </w:r>
    </w:p>
    <w:p w14:paraId="33F3D1CD" w14:textId="77777777" w:rsidR="001F6204" w:rsidRPr="007A034A" w:rsidRDefault="001F6204" w:rsidP="00E71183">
      <w:pPr>
        <w:widowControl/>
        <w:snapToGrid w:val="0"/>
        <w:spacing w:line="360" w:lineRule="auto"/>
        <w:ind w:firstLineChars="200" w:firstLine="480"/>
        <w:rPr>
          <w:rFonts w:ascii="Times New Roman" w:eastAsia="宋体" w:hAnsi="Times New Roman" w:cs="Times New Roman"/>
          <w:kern w:val="0"/>
          <w:sz w:val="24"/>
          <w:szCs w:val="24"/>
        </w:rPr>
      </w:pPr>
    </w:p>
    <w:p w14:paraId="5BE1CBAF" w14:textId="7B48A2CD" w:rsidR="0094642C" w:rsidRPr="007A034A" w:rsidRDefault="00E71183" w:rsidP="00E71183">
      <w:pPr>
        <w:widowControl/>
        <w:snapToGrid w:val="0"/>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sidR="00907C13" w:rsidRPr="007A034A">
        <w:rPr>
          <w:rFonts w:ascii="Times New Roman" w:eastAsia="宋体" w:hAnsi="Times New Roman" w:cs="Times New Roman"/>
          <w:b/>
          <w:kern w:val="0"/>
          <w:sz w:val="24"/>
          <w:szCs w:val="24"/>
        </w:rPr>
        <w:t>．</w:t>
      </w:r>
      <w:r w:rsidR="00C23E2A">
        <w:rPr>
          <w:rFonts w:ascii="Times New Roman" w:eastAsia="宋体" w:hAnsi="Times New Roman" w:cs="Times New Roman" w:hint="eastAsia"/>
          <w:b/>
          <w:kern w:val="0"/>
          <w:sz w:val="24"/>
          <w:szCs w:val="24"/>
        </w:rPr>
        <w:t>民主评议产生</w:t>
      </w:r>
      <w:r w:rsidR="00016DCF" w:rsidRPr="007A034A">
        <w:rPr>
          <w:rFonts w:ascii="Times New Roman" w:eastAsia="宋体" w:hAnsi="Times New Roman" w:cs="Times New Roman"/>
          <w:b/>
          <w:kern w:val="0"/>
          <w:sz w:val="24"/>
          <w:szCs w:val="24"/>
        </w:rPr>
        <w:t>候选人（</w:t>
      </w:r>
      <w:r w:rsidR="00C73698" w:rsidRPr="007A034A">
        <w:rPr>
          <w:rFonts w:ascii="Times New Roman" w:eastAsia="宋体" w:hAnsi="Times New Roman" w:cs="Times New Roman"/>
          <w:b/>
          <w:kern w:val="0"/>
          <w:sz w:val="24"/>
          <w:szCs w:val="24"/>
        </w:rPr>
        <w:t>20</w:t>
      </w:r>
      <w:r w:rsidR="001F6204">
        <w:rPr>
          <w:rFonts w:ascii="Times New Roman" w:eastAsia="宋体" w:hAnsi="Times New Roman" w:cs="Times New Roman"/>
          <w:b/>
          <w:kern w:val="0"/>
          <w:sz w:val="24"/>
          <w:szCs w:val="24"/>
        </w:rPr>
        <w:t>2</w:t>
      </w:r>
      <w:r w:rsidR="00AF2581">
        <w:rPr>
          <w:rFonts w:ascii="Times New Roman" w:eastAsia="宋体" w:hAnsi="Times New Roman" w:cs="Times New Roman"/>
          <w:b/>
          <w:kern w:val="0"/>
          <w:sz w:val="24"/>
          <w:szCs w:val="24"/>
        </w:rPr>
        <w:t>1</w:t>
      </w:r>
      <w:r w:rsidR="00016DCF" w:rsidRPr="007A034A">
        <w:rPr>
          <w:rFonts w:ascii="Times New Roman" w:eastAsia="宋体" w:hAnsi="Times New Roman" w:cs="Times New Roman"/>
          <w:b/>
          <w:kern w:val="0"/>
          <w:sz w:val="24"/>
          <w:szCs w:val="24"/>
        </w:rPr>
        <w:t>年</w:t>
      </w:r>
      <w:r w:rsidR="001F6204">
        <w:rPr>
          <w:rFonts w:ascii="Times New Roman" w:eastAsia="宋体" w:hAnsi="Times New Roman" w:cs="Times New Roman"/>
          <w:b/>
          <w:kern w:val="0"/>
          <w:sz w:val="24"/>
          <w:szCs w:val="24"/>
        </w:rPr>
        <w:t>4</w:t>
      </w:r>
      <w:r w:rsidR="00016DCF" w:rsidRPr="007A034A">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7</w:t>
      </w:r>
      <w:r w:rsidR="00016DCF" w:rsidRPr="007A034A">
        <w:rPr>
          <w:rFonts w:ascii="Times New Roman" w:eastAsia="宋体" w:hAnsi="Times New Roman" w:cs="Times New Roman"/>
          <w:b/>
          <w:kern w:val="0"/>
          <w:sz w:val="24"/>
          <w:szCs w:val="24"/>
        </w:rPr>
        <w:t>日前完成）</w:t>
      </w:r>
    </w:p>
    <w:p w14:paraId="237F3DD8" w14:textId="1A63BC69" w:rsidR="00C23E2A" w:rsidRDefault="009C03D9" w:rsidP="009C03D9">
      <w:pPr>
        <w:widowControl/>
        <w:snapToGrid w:val="0"/>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组织</w:t>
      </w:r>
      <w:r w:rsidR="00001294">
        <w:rPr>
          <w:rFonts w:ascii="Times New Roman" w:eastAsia="宋体" w:hAnsi="Times New Roman" w:cs="Times New Roman" w:hint="eastAsia"/>
          <w:kern w:val="0"/>
          <w:sz w:val="24"/>
          <w:szCs w:val="24"/>
        </w:rPr>
        <w:t>班级</w:t>
      </w:r>
      <w:r w:rsidRPr="007A034A">
        <w:rPr>
          <w:rFonts w:ascii="Times New Roman" w:eastAsia="宋体" w:hAnsi="Times New Roman" w:cs="Times New Roman"/>
          <w:kern w:val="0"/>
          <w:sz w:val="24"/>
          <w:szCs w:val="24"/>
        </w:rPr>
        <w:t>同学对网上提交申请的同学进行</w:t>
      </w:r>
      <w:r w:rsidR="00C23E2A">
        <w:rPr>
          <w:rFonts w:ascii="Times New Roman" w:eastAsia="宋体" w:hAnsi="Times New Roman" w:cs="Times New Roman" w:hint="eastAsia"/>
          <w:kern w:val="0"/>
          <w:sz w:val="24"/>
          <w:szCs w:val="24"/>
        </w:rPr>
        <w:t>民主评议</w:t>
      </w:r>
      <w:r w:rsidRPr="007A034A">
        <w:rPr>
          <w:rFonts w:ascii="Times New Roman" w:eastAsia="宋体" w:hAnsi="Times New Roman" w:cs="Times New Roman"/>
          <w:kern w:val="0"/>
          <w:sz w:val="24"/>
          <w:szCs w:val="24"/>
        </w:rPr>
        <w:t>产生候选人</w:t>
      </w:r>
      <w:r w:rsidR="00C23E2A">
        <w:rPr>
          <w:rFonts w:ascii="Times New Roman" w:eastAsia="宋体" w:hAnsi="Times New Roman" w:cs="Times New Roman" w:hint="eastAsia"/>
          <w:kern w:val="0"/>
          <w:sz w:val="24"/>
          <w:szCs w:val="24"/>
        </w:rPr>
        <w:t>，民主评议环节由辅导员负责组织，包括征求导师意见、组织班级投票等。班级投票</w:t>
      </w:r>
      <w:r w:rsidR="00C23E2A">
        <w:rPr>
          <w:rFonts w:ascii="Times New Roman" w:eastAsia="宋体" w:hAnsi="Times New Roman" w:cs="Times New Roman" w:hint="eastAsia"/>
          <w:color w:val="000000" w:themeColor="text1"/>
          <w:kern w:val="0"/>
          <w:sz w:val="24"/>
          <w:szCs w:val="24"/>
        </w:rPr>
        <w:t>由辅导员负责开展，要保证公开、公正、公平，严禁拉票行为，一经发现并核实，取消评选资格，并根据情节严重程度予以院内通报批评及以上处分。</w:t>
      </w:r>
      <w:r w:rsidR="00C23E2A" w:rsidRPr="007A034A">
        <w:rPr>
          <w:rFonts w:ascii="Times New Roman" w:eastAsia="宋体" w:hAnsi="Times New Roman" w:cs="Times New Roman"/>
          <w:color w:val="000000" w:themeColor="text1"/>
          <w:kern w:val="0"/>
          <w:sz w:val="24"/>
          <w:szCs w:val="24"/>
        </w:rPr>
        <w:t>投票工作请在</w:t>
      </w:r>
      <w:r w:rsidR="00C23E2A" w:rsidRPr="007A034A">
        <w:rPr>
          <w:rFonts w:ascii="Times New Roman" w:eastAsia="宋体" w:hAnsi="Times New Roman" w:cs="Times New Roman"/>
          <w:color w:val="000000" w:themeColor="text1"/>
          <w:kern w:val="0"/>
          <w:sz w:val="24"/>
          <w:szCs w:val="24"/>
        </w:rPr>
        <w:t>20</w:t>
      </w:r>
      <w:r w:rsidR="00C23E2A">
        <w:rPr>
          <w:rFonts w:ascii="Times New Roman" w:eastAsia="宋体" w:hAnsi="Times New Roman" w:cs="Times New Roman"/>
          <w:color w:val="000000" w:themeColor="text1"/>
          <w:kern w:val="0"/>
          <w:sz w:val="24"/>
          <w:szCs w:val="24"/>
        </w:rPr>
        <w:t>21</w:t>
      </w:r>
      <w:r w:rsidR="00C23E2A" w:rsidRPr="007A034A">
        <w:rPr>
          <w:rFonts w:ascii="Times New Roman" w:eastAsia="宋体" w:hAnsi="Times New Roman" w:cs="Times New Roman"/>
          <w:color w:val="000000" w:themeColor="text1"/>
          <w:kern w:val="0"/>
          <w:sz w:val="24"/>
          <w:szCs w:val="24"/>
        </w:rPr>
        <w:t>年</w:t>
      </w:r>
      <w:r w:rsidR="00C23E2A">
        <w:rPr>
          <w:rFonts w:ascii="Times New Roman" w:eastAsia="宋体" w:hAnsi="Times New Roman" w:cs="Times New Roman"/>
          <w:color w:val="000000" w:themeColor="text1"/>
          <w:kern w:val="0"/>
          <w:sz w:val="24"/>
          <w:szCs w:val="24"/>
        </w:rPr>
        <w:t>4</w:t>
      </w:r>
      <w:r w:rsidR="00C23E2A" w:rsidRPr="007A034A">
        <w:rPr>
          <w:rFonts w:ascii="Times New Roman" w:eastAsia="宋体" w:hAnsi="Times New Roman" w:cs="Times New Roman"/>
          <w:color w:val="000000" w:themeColor="text1"/>
          <w:kern w:val="0"/>
          <w:sz w:val="24"/>
          <w:szCs w:val="24"/>
        </w:rPr>
        <w:t>月</w:t>
      </w:r>
      <w:r w:rsidR="00C23E2A">
        <w:rPr>
          <w:rFonts w:ascii="Times New Roman" w:eastAsia="宋体" w:hAnsi="Times New Roman" w:cs="Times New Roman"/>
          <w:color w:val="000000" w:themeColor="text1"/>
          <w:kern w:val="0"/>
          <w:sz w:val="24"/>
          <w:szCs w:val="24"/>
        </w:rPr>
        <w:t>7</w:t>
      </w:r>
      <w:r w:rsidR="00C23E2A" w:rsidRPr="007A034A">
        <w:rPr>
          <w:rFonts w:ascii="Times New Roman" w:eastAsia="宋体" w:hAnsi="Times New Roman" w:cs="Times New Roman"/>
          <w:color w:val="000000" w:themeColor="text1"/>
          <w:kern w:val="0"/>
          <w:sz w:val="24"/>
          <w:szCs w:val="24"/>
        </w:rPr>
        <w:t>日前完成</w:t>
      </w:r>
      <w:r w:rsidR="00C23E2A">
        <w:rPr>
          <w:rFonts w:ascii="Times New Roman" w:eastAsia="宋体" w:hAnsi="Times New Roman" w:cs="Times New Roman" w:hint="eastAsia"/>
          <w:color w:val="000000" w:themeColor="text1"/>
          <w:kern w:val="0"/>
          <w:sz w:val="24"/>
          <w:szCs w:val="24"/>
        </w:rPr>
        <w:t>。</w:t>
      </w:r>
    </w:p>
    <w:p w14:paraId="2557363D" w14:textId="63D71500" w:rsidR="007A034A" w:rsidRDefault="00C23E2A" w:rsidP="00E71183">
      <w:pPr>
        <w:widowControl/>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注：投票形式由辅导员根据申请者人数情况确定具体投票方式，投票方式报评审</w:t>
      </w:r>
      <w:r w:rsidR="009A3FEB">
        <w:rPr>
          <w:rFonts w:ascii="Times New Roman" w:eastAsia="宋体" w:hAnsi="Times New Roman" w:cs="Times New Roman" w:hint="eastAsia"/>
          <w:kern w:val="0"/>
          <w:sz w:val="24"/>
          <w:szCs w:val="24"/>
        </w:rPr>
        <w:t>委员会</w:t>
      </w:r>
      <w:bookmarkStart w:id="0" w:name="_GoBack"/>
      <w:bookmarkEnd w:id="0"/>
      <w:r>
        <w:rPr>
          <w:rFonts w:ascii="Times New Roman" w:eastAsia="宋体" w:hAnsi="Times New Roman" w:cs="Times New Roman" w:hint="eastAsia"/>
          <w:kern w:val="0"/>
          <w:sz w:val="24"/>
          <w:szCs w:val="24"/>
        </w:rPr>
        <w:t>审核通过。</w:t>
      </w:r>
    </w:p>
    <w:p w14:paraId="5E12ADDE" w14:textId="77777777" w:rsidR="00E71183" w:rsidRDefault="00E71183" w:rsidP="00E71183">
      <w:pPr>
        <w:widowControl/>
        <w:snapToGrid w:val="0"/>
        <w:spacing w:line="360" w:lineRule="auto"/>
        <w:jc w:val="left"/>
        <w:rPr>
          <w:rFonts w:ascii="Times New Roman" w:eastAsia="宋体" w:hAnsi="Times New Roman" w:cs="Times New Roman"/>
          <w:kern w:val="0"/>
          <w:sz w:val="24"/>
          <w:szCs w:val="24"/>
        </w:rPr>
      </w:pPr>
    </w:p>
    <w:p w14:paraId="1DC8787C" w14:textId="2CE4CAE6" w:rsidR="00016DCF" w:rsidRPr="007A034A" w:rsidRDefault="00E71183" w:rsidP="00E71183">
      <w:pPr>
        <w:widowControl/>
        <w:snapToGrid w:val="0"/>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hint="eastAsia"/>
          <w:kern w:val="0"/>
          <w:sz w:val="24"/>
          <w:szCs w:val="24"/>
        </w:rPr>
        <w:t>4</w:t>
      </w:r>
      <w:r w:rsidR="00016DCF" w:rsidRPr="007A034A">
        <w:rPr>
          <w:rFonts w:ascii="Times New Roman" w:eastAsia="宋体" w:hAnsi="Times New Roman" w:cs="Times New Roman"/>
          <w:b/>
          <w:kern w:val="0"/>
          <w:sz w:val="24"/>
          <w:szCs w:val="24"/>
        </w:rPr>
        <w:t xml:space="preserve">. </w:t>
      </w:r>
      <w:r w:rsidR="007A034A">
        <w:rPr>
          <w:rFonts w:ascii="Times New Roman" w:eastAsia="宋体" w:hAnsi="Times New Roman" w:cs="Times New Roman"/>
          <w:b/>
          <w:kern w:val="0"/>
          <w:sz w:val="24"/>
          <w:szCs w:val="24"/>
        </w:rPr>
        <w:t>候选人递交</w:t>
      </w:r>
      <w:r w:rsidR="00016DCF" w:rsidRPr="007A034A">
        <w:rPr>
          <w:rFonts w:ascii="Times New Roman" w:eastAsia="宋体" w:hAnsi="Times New Roman" w:cs="Times New Roman"/>
          <w:b/>
          <w:kern w:val="0"/>
          <w:sz w:val="24"/>
          <w:szCs w:val="24"/>
        </w:rPr>
        <w:t>申请材料（</w:t>
      </w:r>
      <w:r w:rsidR="00C73698" w:rsidRPr="007A034A">
        <w:rPr>
          <w:rFonts w:ascii="Times New Roman" w:eastAsia="宋体" w:hAnsi="Times New Roman" w:cs="Times New Roman"/>
          <w:b/>
          <w:kern w:val="0"/>
          <w:sz w:val="24"/>
          <w:szCs w:val="24"/>
        </w:rPr>
        <w:t>20</w:t>
      </w:r>
      <w:r w:rsidR="00614324">
        <w:rPr>
          <w:rFonts w:ascii="Times New Roman" w:eastAsia="宋体" w:hAnsi="Times New Roman" w:cs="Times New Roman"/>
          <w:b/>
          <w:kern w:val="0"/>
          <w:sz w:val="24"/>
          <w:szCs w:val="24"/>
        </w:rPr>
        <w:t>21</w:t>
      </w:r>
      <w:r w:rsidR="00016DCF" w:rsidRPr="007A034A">
        <w:rPr>
          <w:rFonts w:ascii="Times New Roman" w:eastAsia="宋体" w:hAnsi="Times New Roman" w:cs="Times New Roman"/>
          <w:b/>
          <w:kern w:val="0"/>
          <w:sz w:val="24"/>
          <w:szCs w:val="24"/>
        </w:rPr>
        <w:t>年</w:t>
      </w:r>
      <w:r w:rsidR="003C4A59">
        <w:rPr>
          <w:rFonts w:ascii="Times New Roman" w:eastAsia="宋体" w:hAnsi="Times New Roman" w:cs="Times New Roman"/>
          <w:b/>
          <w:kern w:val="0"/>
          <w:sz w:val="24"/>
          <w:szCs w:val="24"/>
        </w:rPr>
        <w:t>4</w:t>
      </w:r>
      <w:r w:rsidR="00016DCF" w:rsidRPr="007A034A">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9</w:t>
      </w:r>
      <w:r w:rsidR="00016DCF" w:rsidRPr="007A034A">
        <w:rPr>
          <w:rFonts w:ascii="Times New Roman" w:eastAsia="宋体" w:hAnsi="Times New Roman" w:cs="Times New Roman"/>
          <w:b/>
          <w:kern w:val="0"/>
          <w:sz w:val="24"/>
          <w:szCs w:val="24"/>
        </w:rPr>
        <w:t>日前完成）</w:t>
      </w:r>
    </w:p>
    <w:p w14:paraId="63A06854" w14:textId="77777777" w:rsidR="00AB5F93" w:rsidRDefault="00016DCF" w:rsidP="00E71183">
      <w:pPr>
        <w:widowControl/>
        <w:snapToGrid w:val="0"/>
        <w:spacing w:line="360" w:lineRule="auto"/>
        <w:ind w:firstLineChars="200" w:firstLine="480"/>
        <w:rPr>
          <w:rFonts w:ascii="Times New Roman" w:eastAsia="宋体" w:hAnsi="Times New Roman" w:cs="Times New Roman"/>
          <w:color w:val="000000" w:themeColor="text1"/>
          <w:kern w:val="0"/>
          <w:sz w:val="24"/>
          <w:szCs w:val="24"/>
        </w:rPr>
      </w:pPr>
      <w:r w:rsidRPr="007A034A">
        <w:rPr>
          <w:rFonts w:ascii="Times New Roman" w:eastAsia="宋体" w:hAnsi="Times New Roman" w:cs="Times New Roman"/>
          <w:color w:val="000000" w:themeColor="text1"/>
          <w:kern w:val="0"/>
          <w:sz w:val="24"/>
          <w:szCs w:val="24"/>
        </w:rPr>
        <w:t>各</w:t>
      </w:r>
      <w:r w:rsidR="00FF6090">
        <w:rPr>
          <w:rFonts w:ascii="Times New Roman" w:eastAsia="宋体" w:hAnsi="Times New Roman" w:cs="Times New Roman" w:hint="eastAsia"/>
          <w:color w:val="000000" w:themeColor="text1"/>
          <w:kern w:val="0"/>
          <w:sz w:val="24"/>
          <w:szCs w:val="24"/>
        </w:rPr>
        <w:t>系</w:t>
      </w:r>
      <w:r w:rsidRPr="007A034A">
        <w:rPr>
          <w:rFonts w:ascii="Times New Roman" w:eastAsia="宋体" w:hAnsi="Times New Roman" w:cs="Times New Roman"/>
          <w:color w:val="000000" w:themeColor="text1"/>
          <w:kern w:val="0"/>
          <w:sz w:val="24"/>
          <w:szCs w:val="24"/>
        </w:rPr>
        <w:t>投票评选产生的候选人将</w:t>
      </w:r>
      <w:r w:rsidR="00426E6D" w:rsidRPr="00AB5F93">
        <w:rPr>
          <w:rFonts w:ascii="Times New Roman" w:eastAsia="宋体" w:hAnsi="Times New Roman" w:cs="Times New Roman" w:hint="eastAsia"/>
          <w:b/>
          <w:color w:val="000000" w:themeColor="text1"/>
          <w:kern w:val="0"/>
          <w:sz w:val="24"/>
          <w:szCs w:val="24"/>
        </w:rPr>
        <w:t>附件</w:t>
      </w:r>
      <w:r w:rsidR="00AB5F93">
        <w:rPr>
          <w:rFonts w:ascii="Times New Roman" w:eastAsia="宋体" w:hAnsi="Times New Roman" w:cs="Times New Roman"/>
          <w:b/>
          <w:color w:val="000000" w:themeColor="text1"/>
          <w:kern w:val="0"/>
          <w:sz w:val="24"/>
          <w:szCs w:val="24"/>
        </w:rPr>
        <w:t>4</w:t>
      </w:r>
      <w:r w:rsidR="00AB5F93" w:rsidRPr="00AB5F93">
        <w:rPr>
          <w:rFonts w:ascii="Times New Roman" w:eastAsia="宋体" w:hAnsi="Times New Roman" w:cs="Times New Roman" w:hint="eastAsia"/>
          <w:b/>
          <w:color w:val="000000" w:themeColor="text1"/>
          <w:kern w:val="0"/>
          <w:sz w:val="24"/>
          <w:szCs w:val="24"/>
        </w:rPr>
        <w:t>（个人成绩情况登记表</w:t>
      </w:r>
      <w:r w:rsidR="00AB5F93">
        <w:rPr>
          <w:rFonts w:ascii="Times New Roman" w:eastAsia="宋体" w:hAnsi="Times New Roman" w:cs="Times New Roman" w:hint="eastAsia"/>
          <w:b/>
          <w:color w:val="000000" w:themeColor="text1"/>
          <w:kern w:val="0"/>
          <w:sz w:val="24"/>
          <w:szCs w:val="24"/>
        </w:rPr>
        <w:t>，内有两张表格</w:t>
      </w:r>
      <w:r w:rsidR="00AB5F93" w:rsidRPr="00AB5F93">
        <w:rPr>
          <w:rFonts w:ascii="Times New Roman" w:eastAsia="宋体" w:hAnsi="Times New Roman" w:cs="Times New Roman" w:hint="eastAsia"/>
          <w:b/>
          <w:color w:val="000000" w:themeColor="text1"/>
          <w:kern w:val="0"/>
          <w:sz w:val="24"/>
          <w:szCs w:val="24"/>
        </w:rPr>
        <w:t>）</w:t>
      </w:r>
      <w:r w:rsidR="00426E6D">
        <w:rPr>
          <w:rFonts w:ascii="Times New Roman" w:eastAsia="宋体" w:hAnsi="Times New Roman" w:cs="Times New Roman" w:hint="eastAsia"/>
          <w:color w:val="000000" w:themeColor="text1"/>
          <w:kern w:val="0"/>
          <w:sz w:val="24"/>
          <w:szCs w:val="24"/>
        </w:rPr>
        <w:t>、</w:t>
      </w:r>
      <w:r w:rsidR="00426E6D" w:rsidRPr="00AB5F93">
        <w:rPr>
          <w:rFonts w:ascii="Times New Roman" w:eastAsia="宋体" w:hAnsi="Times New Roman" w:cs="Times New Roman"/>
          <w:b/>
          <w:color w:val="000000" w:themeColor="text1"/>
          <w:kern w:val="0"/>
          <w:sz w:val="24"/>
          <w:szCs w:val="24"/>
        </w:rPr>
        <w:t>获奖证明材料复印件</w:t>
      </w:r>
      <w:r w:rsidR="00426E6D" w:rsidRPr="007A034A">
        <w:rPr>
          <w:rFonts w:ascii="Times New Roman" w:eastAsia="宋体" w:hAnsi="Times New Roman" w:cs="Times New Roman"/>
          <w:color w:val="000000" w:themeColor="text1"/>
          <w:kern w:val="0"/>
          <w:sz w:val="24"/>
          <w:szCs w:val="24"/>
        </w:rPr>
        <w:t>、</w:t>
      </w:r>
      <w:r w:rsidR="00426E6D" w:rsidRPr="00AB5F93">
        <w:rPr>
          <w:rFonts w:ascii="Times New Roman" w:eastAsia="宋体" w:hAnsi="Times New Roman" w:cs="Times New Roman"/>
          <w:b/>
          <w:color w:val="000000" w:themeColor="text1"/>
          <w:kern w:val="0"/>
          <w:sz w:val="24"/>
          <w:szCs w:val="24"/>
        </w:rPr>
        <w:t>学术成果材料复印件</w:t>
      </w:r>
      <w:r w:rsidR="00426E6D" w:rsidRPr="007A034A">
        <w:rPr>
          <w:rFonts w:ascii="Times New Roman" w:eastAsia="宋体" w:hAnsi="Times New Roman" w:cs="Times New Roman"/>
          <w:color w:val="000000" w:themeColor="text1"/>
          <w:kern w:val="0"/>
          <w:sz w:val="24"/>
          <w:szCs w:val="24"/>
        </w:rPr>
        <w:t>、</w:t>
      </w:r>
      <w:r w:rsidR="00AB5F93" w:rsidRPr="00AB5F93">
        <w:rPr>
          <w:rFonts w:ascii="Times New Roman" w:eastAsia="宋体" w:hAnsi="Times New Roman" w:cs="Times New Roman" w:hint="eastAsia"/>
          <w:b/>
          <w:color w:val="000000" w:themeColor="text1"/>
          <w:kern w:val="0"/>
          <w:sz w:val="24"/>
          <w:szCs w:val="24"/>
        </w:rPr>
        <w:t>其他证明材料</w:t>
      </w:r>
      <w:r w:rsidR="0015404D">
        <w:rPr>
          <w:rFonts w:ascii="Times New Roman" w:eastAsia="宋体" w:hAnsi="Times New Roman" w:cs="Times New Roman" w:hint="eastAsia"/>
          <w:color w:val="000000" w:themeColor="text1"/>
          <w:kern w:val="0"/>
          <w:sz w:val="24"/>
          <w:szCs w:val="24"/>
        </w:rPr>
        <w:t>，命名为“</w:t>
      </w:r>
      <w:r w:rsidR="0015404D">
        <w:rPr>
          <w:rFonts w:ascii="Times New Roman" w:eastAsia="宋体" w:hAnsi="Times New Roman" w:cs="Times New Roman" w:hint="eastAsia"/>
          <w:color w:val="000000" w:themeColor="text1"/>
          <w:kern w:val="0"/>
          <w:sz w:val="24"/>
          <w:szCs w:val="24"/>
        </w:rPr>
        <w:t>20</w:t>
      </w:r>
      <w:r w:rsidR="003C4A59">
        <w:rPr>
          <w:rFonts w:ascii="Times New Roman" w:eastAsia="宋体" w:hAnsi="Times New Roman" w:cs="Times New Roman"/>
          <w:color w:val="000000" w:themeColor="text1"/>
          <w:kern w:val="0"/>
          <w:sz w:val="24"/>
          <w:szCs w:val="24"/>
        </w:rPr>
        <w:t>2</w:t>
      </w:r>
      <w:r w:rsidR="00614324">
        <w:rPr>
          <w:rFonts w:ascii="Times New Roman" w:eastAsia="宋体" w:hAnsi="Times New Roman" w:cs="Times New Roman"/>
          <w:color w:val="000000" w:themeColor="text1"/>
          <w:kern w:val="0"/>
          <w:sz w:val="24"/>
          <w:szCs w:val="24"/>
        </w:rPr>
        <w:t>1</w:t>
      </w:r>
      <w:r w:rsidR="0015404D">
        <w:rPr>
          <w:rFonts w:ascii="Times New Roman" w:eastAsia="宋体" w:hAnsi="Times New Roman" w:cs="Times New Roman" w:hint="eastAsia"/>
          <w:color w:val="000000" w:themeColor="text1"/>
          <w:kern w:val="0"/>
          <w:sz w:val="24"/>
          <w:szCs w:val="24"/>
        </w:rPr>
        <w:t>年优秀毕业生申报材料</w:t>
      </w:r>
      <w:r w:rsidR="00AB5F93">
        <w:rPr>
          <w:rFonts w:ascii="Times New Roman" w:eastAsia="宋体" w:hAnsi="Times New Roman" w:cs="Times New Roman" w:hint="eastAsia"/>
          <w:color w:val="000000" w:themeColor="text1"/>
          <w:kern w:val="0"/>
          <w:sz w:val="24"/>
          <w:szCs w:val="24"/>
        </w:rPr>
        <w:t>-</w:t>
      </w:r>
      <w:r w:rsidR="0015404D">
        <w:rPr>
          <w:rFonts w:ascii="Times New Roman" w:eastAsia="宋体" w:hAnsi="Times New Roman" w:cs="Times New Roman" w:hint="eastAsia"/>
          <w:color w:val="000000" w:themeColor="text1"/>
          <w:kern w:val="0"/>
          <w:sz w:val="24"/>
          <w:szCs w:val="24"/>
        </w:rPr>
        <w:t>专业</w:t>
      </w:r>
      <w:r w:rsidR="00AB5F93">
        <w:rPr>
          <w:rFonts w:ascii="Times New Roman" w:eastAsia="宋体" w:hAnsi="Times New Roman" w:cs="Times New Roman" w:hint="eastAsia"/>
          <w:color w:val="000000" w:themeColor="text1"/>
          <w:kern w:val="0"/>
          <w:sz w:val="24"/>
          <w:szCs w:val="24"/>
        </w:rPr>
        <w:t>-</w:t>
      </w:r>
      <w:r w:rsidR="0015404D">
        <w:rPr>
          <w:rFonts w:ascii="Times New Roman" w:eastAsia="宋体" w:hAnsi="Times New Roman" w:cs="Times New Roman" w:hint="eastAsia"/>
          <w:color w:val="000000" w:themeColor="text1"/>
          <w:kern w:val="0"/>
          <w:sz w:val="24"/>
          <w:szCs w:val="24"/>
        </w:rPr>
        <w:t>姓名”，发</w:t>
      </w:r>
      <w:r w:rsidR="007E54D1">
        <w:rPr>
          <w:rFonts w:ascii="Times New Roman" w:eastAsia="宋体" w:hAnsi="Times New Roman" w:cs="Times New Roman" w:hint="eastAsia"/>
          <w:color w:val="000000" w:themeColor="text1"/>
          <w:kern w:val="0"/>
          <w:sz w:val="24"/>
          <w:szCs w:val="24"/>
        </w:rPr>
        <w:t>送</w:t>
      </w:r>
      <w:r w:rsidR="0015404D">
        <w:rPr>
          <w:rFonts w:ascii="Times New Roman" w:eastAsia="宋体" w:hAnsi="Times New Roman" w:cs="Times New Roman" w:hint="eastAsia"/>
          <w:color w:val="000000" w:themeColor="text1"/>
          <w:kern w:val="0"/>
          <w:sz w:val="24"/>
          <w:szCs w:val="24"/>
        </w:rPr>
        <w:t>到</w:t>
      </w:r>
      <w:r w:rsidR="003C4A59">
        <w:rPr>
          <w:rFonts w:ascii="Times New Roman" w:eastAsia="宋体" w:hAnsi="Times New Roman" w:cs="Times New Roman" w:hint="eastAsia"/>
          <w:color w:val="000000" w:themeColor="text1"/>
          <w:kern w:val="0"/>
          <w:sz w:val="24"/>
          <w:szCs w:val="24"/>
        </w:rPr>
        <w:t>辅导员</w:t>
      </w:r>
      <w:r w:rsidR="0015404D">
        <w:rPr>
          <w:rFonts w:ascii="Times New Roman" w:eastAsia="宋体" w:hAnsi="Times New Roman" w:cs="Times New Roman"/>
          <w:kern w:val="0"/>
          <w:sz w:val="24"/>
          <w:szCs w:val="24"/>
        </w:rPr>
        <w:t>老师邮箱</w:t>
      </w:r>
      <w:r w:rsidR="00C62AC1" w:rsidRPr="007A034A">
        <w:rPr>
          <w:rFonts w:ascii="Times New Roman" w:eastAsia="宋体" w:hAnsi="Times New Roman" w:cs="Times New Roman"/>
          <w:color w:val="000000" w:themeColor="text1"/>
          <w:kern w:val="0"/>
          <w:sz w:val="24"/>
          <w:szCs w:val="24"/>
        </w:rPr>
        <w:t>。</w:t>
      </w:r>
    </w:p>
    <w:p w14:paraId="2EC2FAF9" w14:textId="6B36BAB8" w:rsidR="007A034A" w:rsidRDefault="007B6389" w:rsidP="00E71183">
      <w:pPr>
        <w:widowControl/>
        <w:snapToGrid w:val="0"/>
        <w:spacing w:line="360" w:lineRule="auto"/>
        <w:ind w:firstLineChars="200" w:firstLine="480"/>
        <w:rPr>
          <w:rFonts w:ascii="Times New Roman" w:eastAsia="宋体" w:hAnsi="Times New Roman" w:cs="Times New Roman"/>
          <w:color w:val="000000" w:themeColor="text1"/>
          <w:kern w:val="0"/>
          <w:sz w:val="24"/>
          <w:szCs w:val="24"/>
        </w:rPr>
      </w:pPr>
      <w:r w:rsidRPr="007A034A">
        <w:rPr>
          <w:rFonts w:ascii="Times New Roman" w:eastAsia="宋体" w:hAnsi="Times New Roman" w:cs="Times New Roman"/>
          <w:color w:val="000000" w:themeColor="text1"/>
          <w:kern w:val="0"/>
          <w:sz w:val="24"/>
          <w:szCs w:val="24"/>
        </w:rPr>
        <w:t>注：</w:t>
      </w:r>
      <w:r w:rsidR="00AB5F93">
        <w:rPr>
          <w:rFonts w:ascii="Times New Roman" w:eastAsia="宋体" w:hAnsi="Times New Roman" w:cs="Times New Roman" w:hint="eastAsia"/>
          <w:color w:val="000000" w:themeColor="text1"/>
          <w:kern w:val="0"/>
          <w:sz w:val="24"/>
          <w:szCs w:val="24"/>
        </w:rPr>
        <w:t>个人</w:t>
      </w:r>
      <w:r w:rsidR="007A034A">
        <w:rPr>
          <w:rFonts w:ascii="Times New Roman" w:eastAsia="宋体" w:hAnsi="Times New Roman" w:cs="Times New Roman" w:hint="eastAsia"/>
          <w:color w:val="000000" w:themeColor="text1"/>
          <w:kern w:val="0"/>
          <w:sz w:val="24"/>
          <w:szCs w:val="24"/>
        </w:rPr>
        <w:t>成绩</w:t>
      </w:r>
      <w:r w:rsidRPr="007A034A">
        <w:rPr>
          <w:rFonts w:ascii="Times New Roman" w:eastAsia="宋体" w:hAnsi="Times New Roman" w:cs="Times New Roman"/>
          <w:color w:val="000000" w:themeColor="text1"/>
          <w:kern w:val="0"/>
          <w:sz w:val="24"/>
          <w:szCs w:val="24"/>
        </w:rPr>
        <w:t>计算方法</w:t>
      </w:r>
      <w:r w:rsidR="00355F55" w:rsidRPr="007A034A">
        <w:rPr>
          <w:rFonts w:ascii="Times New Roman" w:eastAsia="宋体" w:hAnsi="Times New Roman" w:cs="Times New Roman"/>
          <w:color w:val="000000" w:themeColor="text1"/>
          <w:kern w:val="0"/>
          <w:sz w:val="24"/>
          <w:szCs w:val="24"/>
        </w:rPr>
        <w:t>将参考</w:t>
      </w:r>
      <w:r w:rsidR="00987F83" w:rsidRPr="00AB5F93">
        <w:rPr>
          <w:rFonts w:ascii="Times New Roman" w:eastAsia="宋体" w:hAnsi="Times New Roman" w:cs="Times New Roman"/>
          <w:b/>
          <w:color w:val="000000" w:themeColor="text1"/>
          <w:kern w:val="0"/>
          <w:sz w:val="24"/>
          <w:szCs w:val="24"/>
        </w:rPr>
        <w:t>附件</w:t>
      </w:r>
      <w:r w:rsidR="00987F83" w:rsidRPr="00AB5F93">
        <w:rPr>
          <w:rFonts w:ascii="Times New Roman" w:eastAsia="宋体" w:hAnsi="Times New Roman" w:cs="Times New Roman" w:hint="eastAsia"/>
          <w:b/>
          <w:color w:val="000000" w:themeColor="text1"/>
          <w:kern w:val="0"/>
          <w:sz w:val="24"/>
          <w:szCs w:val="24"/>
        </w:rPr>
        <w:t>3</w:t>
      </w:r>
      <w:r w:rsidR="00AB5F93" w:rsidRPr="00AB5F93">
        <w:rPr>
          <w:rFonts w:ascii="Times New Roman" w:eastAsia="宋体" w:hAnsi="Times New Roman" w:cs="Times New Roman" w:hint="eastAsia"/>
          <w:b/>
          <w:color w:val="000000" w:themeColor="text1"/>
          <w:kern w:val="0"/>
          <w:sz w:val="24"/>
          <w:szCs w:val="24"/>
        </w:rPr>
        <w:t>（</w:t>
      </w:r>
      <w:r w:rsidR="00AB5F93" w:rsidRPr="00AB5F93">
        <w:rPr>
          <w:rFonts w:ascii="Times New Roman" w:eastAsia="宋体" w:hAnsi="Times New Roman" w:cs="Times New Roman"/>
          <w:b/>
          <w:color w:val="000000" w:themeColor="text1"/>
          <w:kern w:val="0"/>
          <w:sz w:val="24"/>
          <w:szCs w:val="24"/>
        </w:rPr>
        <w:t>2020</w:t>
      </w:r>
      <w:r w:rsidR="00AB5F93" w:rsidRPr="00AB5F93">
        <w:rPr>
          <w:rFonts w:ascii="Times New Roman" w:eastAsia="宋体" w:hAnsi="Times New Roman" w:cs="Times New Roman"/>
          <w:b/>
          <w:color w:val="000000" w:themeColor="text1"/>
          <w:kern w:val="0"/>
          <w:sz w:val="24"/>
          <w:szCs w:val="24"/>
        </w:rPr>
        <w:t>年</w:t>
      </w:r>
      <w:proofErr w:type="gramStart"/>
      <w:r w:rsidR="00AB5F93" w:rsidRPr="00AB5F93">
        <w:rPr>
          <w:rFonts w:ascii="Times New Roman" w:eastAsia="宋体" w:hAnsi="Times New Roman" w:cs="Times New Roman" w:hint="eastAsia"/>
          <w:b/>
          <w:color w:val="000000" w:themeColor="text1"/>
          <w:kern w:val="0"/>
          <w:sz w:val="24"/>
          <w:szCs w:val="24"/>
        </w:rPr>
        <w:t>生环学院</w:t>
      </w:r>
      <w:proofErr w:type="gramEnd"/>
      <w:r w:rsidR="00AB5F93" w:rsidRPr="00AB5F93">
        <w:rPr>
          <w:rFonts w:ascii="Times New Roman" w:eastAsia="宋体" w:hAnsi="Times New Roman" w:cs="Times New Roman"/>
          <w:b/>
          <w:color w:val="000000" w:themeColor="text1"/>
          <w:kern w:val="0"/>
          <w:sz w:val="24"/>
          <w:szCs w:val="24"/>
        </w:rPr>
        <w:t>研究生国家奖学金评审实施细则</w:t>
      </w:r>
      <w:r w:rsidR="00AB5F93" w:rsidRPr="00AB5F93">
        <w:rPr>
          <w:rFonts w:ascii="Times New Roman" w:eastAsia="宋体" w:hAnsi="Times New Roman" w:cs="Times New Roman" w:hint="eastAsia"/>
          <w:b/>
          <w:color w:val="000000" w:themeColor="text1"/>
          <w:kern w:val="0"/>
          <w:sz w:val="24"/>
          <w:szCs w:val="24"/>
        </w:rPr>
        <w:t>）</w:t>
      </w:r>
      <w:r w:rsidR="00AB5F93">
        <w:rPr>
          <w:rFonts w:ascii="Times New Roman" w:eastAsia="宋体" w:hAnsi="Times New Roman" w:cs="Times New Roman" w:hint="eastAsia"/>
          <w:b/>
          <w:color w:val="000000" w:themeColor="text1"/>
          <w:kern w:val="0"/>
          <w:sz w:val="24"/>
          <w:szCs w:val="24"/>
        </w:rPr>
        <w:t>。</w:t>
      </w:r>
    </w:p>
    <w:p w14:paraId="4F0563D8" w14:textId="77777777" w:rsidR="00BF2425" w:rsidRDefault="00BF2425" w:rsidP="00E71183">
      <w:pPr>
        <w:widowControl/>
        <w:snapToGrid w:val="0"/>
        <w:spacing w:line="360" w:lineRule="auto"/>
        <w:ind w:firstLineChars="200" w:firstLine="480"/>
        <w:rPr>
          <w:rFonts w:ascii="Times New Roman" w:eastAsia="宋体" w:hAnsi="Times New Roman" w:cs="Times New Roman"/>
          <w:color w:val="000000" w:themeColor="text1"/>
          <w:kern w:val="0"/>
          <w:sz w:val="24"/>
          <w:szCs w:val="24"/>
        </w:rPr>
      </w:pPr>
    </w:p>
    <w:p w14:paraId="1366654D" w14:textId="619D505B" w:rsidR="00046EE7" w:rsidRPr="0015404D" w:rsidRDefault="00987F83" w:rsidP="00046EE7">
      <w:pPr>
        <w:widowControl/>
        <w:snapToGrid w:val="0"/>
        <w:spacing w:line="360" w:lineRule="auto"/>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b/>
          <w:kern w:val="0"/>
          <w:sz w:val="24"/>
          <w:szCs w:val="24"/>
        </w:rPr>
        <w:t xml:space="preserve">5. </w:t>
      </w:r>
      <w:r w:rsidR="00046EE7">
        <w:rPr>
          <w:rFonts w:ascii="Times New Roman" w:eastAsia="宋体" w:hAnsi="Times New Roman" w:cs="Times New Roman"/>
          <w:b/>
          <w:kern w:val="0"/>
          <w:sz w:val="24"/>
          <w:szCs w:val="24"/>
        </w:rPr>
        <w:t>研究生</w:t>
      </w:r>
      <w:r w:rsidR="00046EE7" w:rsidRPr="007A034A">
        <w:rPr>
          <w:rFonts w:ascii="Times New Roman" w:eastAsia="宋体" w:hAnsi="Times New Roman" w:cs="Times New Roman"/>
          <w:b/>
          <w:kern w:val="0"/>
          <w:sz w:val="24"/>
          <w:szCs w:val="24"/>
        </w:rPr>
        <w:t>优秀毕业生评审</w:t>
      </w:r>
      <w:r w:rsidR="00046EE7">
        <w:rPr>
          <w:rFonts w:ascii="Times New Roman" w:eastAsia="宋体" w:hAnsi="Times New Roman" w:cs="Times New Roman" w:hint="eastAsia"/>
          <w:b/>
          <w:kern w:val="0"/>
          <w:sz w:val="24"/>
          <w:szCs w:val="24"/>
        </w:rPr>
        <w:t>委员会</w:t>
      </w:r>
      <w:r w:rsidR="00046EE7">
        <w:rPr>
          <w:rFonts w:ascii="Times New Roman" w:eastAsia="宋体" w:hAnsi="Times New Roman" w:cs="Times New Roman"/>
          <w:b/>
          <w:kern w:val="0"/>
          <w:sz w:val="24"/>
          <w:szCs w:val="24"/>
        </w:rPr>
        <w:t>对候选人面试</w:t>
      </w:r>
      <w:r w:rsidR="00046EE7">
        <w:rPr>
          <w:rFonts w:ascii="Times New Roman" w:eastAsia="宋体" w:hAnsi="Times New Roman" w:cs="Times New Roman" w:hint="eastAsia"/>
          <w:b/>
          <w:kern w:val="0"/>
          <w:sz w:val="24"/>
          <w:szCs w:val="24"/>
        </w:rPr>
        <w:t>、</w:t>
      </w:r>
      <w:r w:rsidR="00046EE7" w:rsidRPr="007A034A">
        <w:rPr>
          <w:rFonts w:ascii="Times New Roman" w:eastAsia="宋体" w:hAnsi="Times New Roman" w:cs="Times New Roman"/>
          <w:b/>
          <w:kern w:val="0"/>
          <w:sz w:val="24"/>
          <w:szCs w:val="24"/>
        </w:rPr>
        <w:t>审核（</w:t>
      </w:r>
      <w:r w:rsidR="00046EE7" w:rsidRPr="007A034A">
        <w:rPr>
          <w:rFonts w:ascii="Times New Roman" w:eastAsia="宋体" w:hAnsi="Times New Roman" w:cs="Times New Roman"/>
          <w:b/>
          <w:kern w:val="0"/>
          <w:sz w:val="24"/>
          <w:szCs w:val="24"/>
        </w:rPr>
        <w:t>20</w:t>
      </w:r>
      <w:r w:rsidR="002E285F">
        <w:rPr>
          <w:rFonts w:ascii="Times New Roman" w:eastAsia="宋体" w:hAnsi="Times New Roman" w:cs="Times New Roman"/>
          <w:b/>
          <w:kern w:val="0"/>
          <w:sz w:val="24"/>
          <w:szCs w:val="24"/>
        </w:rPr>
        <w:t>2</w:t>
      </w:r>
      <w:r w:rsidR="00614324">
        <w:rPr>
          <w:rFonts w:ascii="Times New Roman" w:eastAsia="宋体" w:hAnsi="Times New Roman" w:cs="Times New Roman"/>
          <w:b/>
          <w:kern w:val="0"/>
          <w:sz w:val="24"/>
          <w:szCs w:val="24"/>
        </w:rPr>
        <w:t>1</w:t>
      </w:r>
      <w:r w:rsidR="00046EE7" w:rsidRPr="007A034A">
        <w:rPr>
          <w:rFonts w:ascii="Times New Roman" w:eastAsia="宋体" w:hAnsi="Times New Roman" w:cs="Times New Roman"/>
          <w:b/>
          <w:kern w:val="0"/>
          <w:sz w:val="24"/>
          <w:szCs w:val="24"/>
        </w:rPr>
        <w:t>年</w:t>
      </w:r>
      <w:r w:rsidR="002E285F">
        <w:rPr>
          <w:rFonts w:ascii="Times New Roman" w:eastAsia="宋体" w:hAnsi="Times New Roman" w:cs="Times New Roman"/>
          <w:b/>
          <w:kern w:val="0"/>
          <w:sz w:val="24"/>
          <w:szCs w:val="24"/>
        </w:rPr>
        <w:t>4</w:t>
      </w:r>
      <w:r w:rsidR="00046EE7" w:rsidRPr="007A034A">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14</w:t>
      </w:r>
      <w:r w:rsidR="00046EE7" w:rsidRPr="007A034A">
        <w:rPr>
          <w:rFonts w:ascii="Times New Roman" w:eastAsia="宋体" w:hAnsi="Times New Roman" w:cs="Times New Roman"/>
          <w:b/>
          <w:kern w:val="0"/>
          <w:sz w:val="24"/>
          <w:szCs w:val="24"/>
        </w:rPr>
        <w:t>日</w:t>
      </w:r>
      <w:r w:rsidR="002E285F">
        <w:rPr>
          <w:rFonts w:ascii="Times New Roman" w:eastAsia="宋体" w:hAnsi="Times New Roman" w:cs="Times New Roman" w:hint="eastAsia"/>
          <w:b/>
          <w:kern w:val="0"/>
          <w:sz w:val="24"/>
          <w:szCs w:val="24"/>
        </w:rPr>
        <w:t>前</w:t>
      </w:r>
      <w:r w:rsidR="00046EE7" w:rsidRPr="007A034A">
        <w:rPr>
          <w:rFonts w:ascii="Times New Roman" w:eastAsia="宋体" w:hAnsi="Times New Roman" w:cs="Times New Roman"/>
          <w:b/>
          <w:kern w:val="0"/>
          <w:sz w:val="24"/>
          <w:szCs w:val="24"/>
        </w:rPr>
        <w:t>）</w:t>
      </w:r>
    </w:p>
    <w:p w14:paraId="3D044B86" w14:textId="09B226B6" w:rsidR="00046EE7" w:rsidRDefault="00046EE7" w:rsidP="00046EE7">
      <w:pPr>
        <w:widowControl/>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生态与环境科学学院研究生优秀毕业生评审委员会对候选人进行一一面试，并进行投票。评审委员会根据权重分配计算出每位候选人“综合得分”，</w:t>
      </w:r>
      <w:r w:rsidR="00A66D8D">
        <w:rPr>
          <w:rFonts w:ascii="宋体" w:eastAsia="宋体" w:hAnsi="宋体" w:cs="宋体" w:hint="eastAsia"/>
          <w:kern w:val="0"/>
          <w:sz w:val="24"/>
          <w:szCs w:val="24"/>
        </w:rPr>
        <w:t>最终确定获得上海市优秀毕业生、华东师大优秀毕业生和生环学院优秀毕业生人选。</w:t>
      </w:r>
    </w:p>
    <w:p w14:paraId="1DABC77E" w14:textId="10CF193E" w:rsidR="00F1619F" w:rsidRDefault="00F33224" w:rsidP="00E71183">
      <w:pPr>
        <w:widowControl/>
        <w:snapToGrid w:val="0"/>
        <w:spacing w:line="360" w:lineRule="auto"/>
        <w:ind w:firstLineChars="200" w:firstLine="480"/>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候选人的“综合得分”</w:t>
      </w:r>
      <w:r w:rsidR="00C05749" w:rsidRPr="007A034A">
        <w:rPr>
          <w:rFonts w:ascii="Times New Roman" w:eastAsia="宋体" w:hAnsi="Times New Roman" w:cs="Times New Roman"/>
          <w:color w:val="000000" w:themeColor="text1"/>
          <w:kern w:val="0"/>
          <w:sz w:val="24"/>
          <w:szCs w:val="24"/>
        </w:rPr>
        <w:t>从</w:t>
      </w:r>
      <w:r w:rsidR="00046EE7">
        <w:rPr>
          <w:rFonts w:ascii="Times New Roman" w:eastAsia="宋体" w:hAnsi="Times New Roman" w:cs="Times New Roman" w:hint="eastAsia"/>
          <w:color w:val="000000" w:themeColor="text1"/>
          <w:kern w:val="0"/>
          <w:sz w:val="24"/>
          <w:szCs w:val="24"/>
        </w:rPr>
        <w:t>同学</w:t>
      </w:r>
      <w:r w:rsidR="00046EE7" w:rsidRPr="007A034A">
        <w:rPr>
          <w:rFonts w:ascii="Times New Roman" w:eastAsia="宋体" w:hAnsi="Times New Roman" w:cs="Times New Roman"/>
          <w:color w:val="000000" w:themeColor="text1"/>
          <w:kern w:val="0"/>
          <w:sz w:val="24"/>
          <w:szCs w:val="24"/>
        </w:rPr>
        <w:t>选举投票</w:t>
      </w:r>
      <w:r w:rsidR="00046EE7">
        <w:rPr>
          <w:rFonts w:ascii="Times New Roman" w:eastAsia="宋体" w:hAnsi="Times New Roman" w:cs="Times New Roman" w:hint="eastAsia"/>
          <w:color w:val="000000" w:themeColor="text1"/>
          <w:kern w:val="0"/>
          <w:sz w:val="24"/>
          <w:szCs w:val="24"/>
        </w:rPr>
        <w:t>数、</w:t>
      </w:r>
      <w:r w:rsidR="007A034A">
        <w:rPr>
          <w:rFonts w:ascii="Times New Roman" w:eastAsia="宋体" w:hAnsi="Times New Roman" w:cs="Times New Roman" w:hint="eastAsia"/>
          <w:color w:val="000000" w:themeColor="text1"/>
          <w:kern w:val="0"/>
          <w:sz w:val="24"/>
          <w:szCs w:val="24"/>
        </w:rPr>
        <w:t>成绩</w:t>
      </w:r>
      <w:r w:rsidR="00046EE7">
        <w:rPr>
          <w:rFonts w:ascii="Times New Roman" w:eastAsia="宋体" w:hAnsi="Times New Roman" w:cs="Times New Roman" w:hint="eastAsia"/>
          <w:color w:val="000000" w:themeColor="text1"/>
          <w:kern w:val="0"/>
          <w:sz w:val="24"/>
          <w:szCs w:val="24"/>
        </w:rPr>
        <w:t>、评审委员会投票情况三方</w:t>
      </w:r>
      <w:r w:rsidR="00C05749" w:rsidRPr="007A034A">
        <w:rPr>
          <w:rFonts w:ascii="Times New Roman" w:eastAsia="宋体" w:hAnsi="Times New Roman" w:cs="Times New Roman"/>
          <w:color w:val="000000" w:themeColor="text1"/>
          <w:kern w:val="0"/>
          <w:sz w:val="24"/>
          <w:szCs w:val="24"/>
        </w:rPr>
        <w:t>面</w:t>
      </w:r>
      <w:proofErr w:type="gramStart"/>
      <w:r w:rsidR="00C05749" w:rsidRPr="007A034A">
        <w:rPr>
          <w:rFonts w:ascii="Times New Roman" w:eastAsia="宋体" w:hAnsi="Times New Roman" w:cs="Times New Roman"/>
          <w:color w:val="000000" w:themeColor="text1"/>
          <w:kern w:val="0"/>
          <w:sz w:val="24"/>
          <w:szCs w:val="24"/>
        </w:rPr>
        <w:t>考量</w:t>
      </w:r>
      <w:proofErr w:type="gramEnd"/>
      <w:r w:rsidR="00C05749" w:rsidRPr="007A034A">
        <w:rPr>
          <w:rFonts w:ascii="Times New Roman" w:eastAsia="宋体" w:hAnsi="Times New Roman" w:cs="Times New Roman"/>
          <w:color w:val="000000" w:themeColor="text1"/>
          <w:kern w:val="0"/>
          <w:sz w:val="24"/>
          <w:szCs w:val="24"/>
        </w:rPr>
        <w:t>。其中，</w:t>
      </w:r>
      <w:r w:rsidR="00046EE7">
        <w:rPr>
          <w:rFonts w:ascii="Times New Roman" w:eastAsia="宋体" w:hAnsi="Times New Roman" w:cs="Times New Roman"/>
          <w:color w:val="000000" w:themeColor="text1"/>
          <w:kern w:val="0"/>
          <w:sz w:val="24"/>
          <w:szCs w:val="24"/>
        </w:rPr>
        <w:t>同学</w:t>
      </w:r>
      <w:r w:rsidR="00046EE7" w:rsidRPr="007A034A">
        <w:rPr>
          <w:rFonts w:ascii="Times New Roman" w:eastAsia="宋体" w:hAnsi="Times New Roman" w:cs="Times New Roman"/>
          <w:color w:val="000000" w:themeColor="text1"/>
          <w:kern w:val="0"/>
          <w:sz w:val="24"/>
          <w:szCs w:val="24"/>
        </w:rPr>
        <w:t>选举投票权重为</w:t>
      </w:r>
      <w:r w:rsidR="0022217F">
        <w:rPr>
          <w:rFonts w:ascii="Times New Roman" w:eastAsia="宋体" w:hAnsi="Times New Roman" w:cs="Times New Roman"/>
          <w:color w:val="000000" w:themeColor="text1"/>
          <w:kern w:val="0"/>
          <w:sz w:val="24"/>
          <w:szCs w:val="24"/>
        </w:rPr>
        <w:t>2</w:t>
      </w:r>
      <w:r w:rsidR="00046EE7" w:rsidRPr="007A034A">
        <w:rPr>
          <w:rFonts w:ascii="Times New Roman" w:eastAsia="宋体" w:hAnsi="Times New Roman" w:cs="Times New Roman"/>
          <w:color w:val="000000" w:themeColor="text1"/>
          <w:kern w:val="0"/>
          <w:sz w:val="24"/>
          <w:szCs w:val="24"/>
        </w:rPr>
        <w:t>0%</w:t>
      </w:r>
      <w:r w:rsidR="00046EE7">
        <w:rPr>
          <w:rFonts w:ascii="Times New Roman" w:eastAsia="宋体" w:hAnsi="Times New Roman" w:cs="Times New Roman" w:hint="eastAsia"/>
          <w:color w:val="000000" w:themeColor="text1"/>
          <w:kern w:val="0"/>
          <w:sz w:val="24"/>
          <w:szCs w:val="24"/>
        </w:rPr>
        <w:t>；</w:t>
      </w:r>
      <w:r w:rsidR="0015404D">
        <w:rPr>
          <w:rFonts w:ascii="Times New Roman" w:eastAsia="宋体" w:hAnsi="Times New Roman" w:cs="Times New Roman" w:hint="eastAsia"/>
          <w:color w:val="000000" w:themeColor="text1"/>
          <w:kern w:val="0"/>
          <w:sz w:val="24"/>
          <w:szCs w:val="24"/>
        </w:rPr>
        <w:t>成绩</w:t>
      </w:r>
      <w:r w:rsidR="00C05749" w:rsidRPr="007A034A">
        <w:rPr>
          <w:rFonts w:ascii="Times New Roman" w:eastAsia="宋体" w:hAnsi="Times New Roman" w:cs="Times New Roman"/>
          <w:color w:val="000000" w:themeColor="text1"/>
          <w:kern w:val="0"/>
          <w:sz w:val="24"/>
          <w:szCs w:val="24"/>
        </w:rPr>
        <w:t>权重为</w:t>
      </w:r>
      <w:r w:rsidR="0022217F">
        <w:rPr>
          <w:rFonts w:ascii="Times New Roman" w:eastAsia="宋体" w:hAnsi="Times New Roman" w:cs="Times New Roman"/>
          <w:color w:val="000000" w:themeColor="text1"/>
          <w:kern w:val="0"/>
          <w:sz w:val="24"/>
          <w:szCs w:val="24"/>
        </w:rPr>
        <w:t>4</w:t>
      </w:r>
      <w:r w:rsidR="00C05749" w:rsidRPr="007A034A">
        <w:rPr>
          <w:rFonts w:ascii="Times New Roman" w:eastAsia="宋体" w:hAnsi="Times New Roman" w:cs="Times New Roman"/>
          <w:color w:val="000000" w:themeColor="text1"/>
          <w:kern w:val="0"/>
          <w:sz w:val="24"/>
          <w:szCs w:val="24"/>
        </w:rPr>
        <w:t>0%</w:t>
      </w:r>
      <w:r w:rsidR="00046EE7">
        <w:rPr>
          <w:rFonts w:ascii="Times New Roman" w:eastAsia="宋体" w:hAnsi="Times New Roman" w:cs="Times New Roman" w:hint="eastAsia"/>
          <w:color w:val="000000" w:themeColor="text1"/>
          <w:kern w:val="0"/>
          <w:sz w:val="24"/>
          <w:szCs w:val="24"/>
        </w:rPr>
        <w:t>；</w:t>
      </w:r>
      <w:r w:rsidR="008871AD">
        <w:rPr>
          <w:rFonts w:ascii="Times New Roman" w:eastAsia="宋体" w:hAnsi="Times New Roman" w:cs="Times New Roman"/>
          <w:color w:val="000000" w:themeColor="text1"/>
          <w:kern w:val="0"/>
          <w:sz w:val="24"/>
          <w:szCs w:val="24"/>
        </w:rPr>
        <w:t>评审组投票分值权重为</w:t>
      </w:r>
      <w:r w:rsidR="0041357A">
        <w:rPr>
          <w:rFonts w:ascii="Times New Roman" w:eastAsia="宋体" w:hAnsi="Times New Roman" w:cs="Times New Roman"/>
          <w:color w:val="000000" w:themeColor="text1"/>
          <w:kern w:val="0"/>
          <w:sz w:val="24"/>
          <w:szCs w:val="24"/>
        </w:rPr>
        <w:t>4</w:t>
      </w:r>
      <w:r w:rsidR="008871AD">
        <w:rPr>
          <w:rFonts w:ascii="Times New Roman" w:eastAsia="宋体" w:hAnsi="Times New Roman" w:cs="Times New Roman" w:hint="eastAsia"/>
          <w:color w:val="000000" w:themeColor="text1"/>
          <w:kern w:val="0"/>
          <w:sz w:val="24"/>
          <w:szCs w:val="24"/>
        </w:rPr>
        <w:t>0%</w:t>
      </w:r>
      <w:r w:rsidR="008871AD">
        <w:rPr>
          <w:rFonts w:ascii="Times New Roman" w:eastAsia="宋体" w:hAnsi="Times New Roman" w:cs="Times New Roman" w:hint="eastAsia"/>
          <w:color w:val="000000" w:themeColor="text1"/>
          <w:kern w:val="0"/>
          <w:sz w:val="24"/>
          <w:szCs w:val="24"/>
        </w:rPr>
        <w:t>。</w:t>
      </w:r>
    </w:p>
    <w:p w14:paraId="6210E5CB" w14:textId="462F614F" w:rsidR="00B31A21" w:rsidRDefault="007B6389" w:rsidP="00E71183">
      <w:pPr>
        <w:widowControl/>
        <w:snapToGrid w:val="0"/>
        <w:spacing w:line="360" w:lineRule="auto"/>
        <w:ind w:firstLineChars="200" w:firstLine="480"/>
        <w:rPr>
          <w:rFonts w:ascii="宋体" w:eastAsia="宋体" w:hAnsi="宋体" w:cs="宋体"/>
          <w:sz w:val="24"/>
          <w:szCs w:val="24"/>
        </w:rPr>
      </w:pPr>
      <w:r w:rsidRPr="007A034A">
        <w:rPr>
          <w:rFonts w:ascii="Times New Roman" w:eastAsia="宋体" w:hAnsi="Times New Roman" w:cs="Times New Roman"/>
          <w:color w:val="000000" w:themeColor="text1"/>
          <w:kern w:val="0"/>
          <w:sz w:val="24"/>
          <w:szCs w:val="24"/>
        </w:rPr>
        <w:t>（注：分数换算方法</w:t>
      </w:r>
      <w:r w:rsidR="00B31A21">
        <w:rPr>
          <w:rFonts w:ascii="宋体" w:eastAsia="宋体" w:hAnsi="宋体" w:cs="宋体" w:hint="eastAsia"/>
          <w:sz w:val="24"/>
          <w:szCs w:val="24"/>
        </w:rPr>
        <w:t>参考“</w:t>
      </w:r>
      <w:r w:rsidR="00B31A21" w:rsidRPr="00B51CEC">
        <w:rPr>
          <w:rFonts w:ascii="宋体" w:eastAsia="宋体" w:hAnsi="宋体" w:cs="宋体" w:hint="eastAsia"/>
          <w:sz w:val="24"/>
          <w:szCs w:val="24"/>
        </w:rPr>
        <w:t>胁迫指数</w:t>
      </w:r>
      <w:r w:rsidR="00B31A21">
        <w:rPr>
          <w:rFonts w:ascii="宋体" w:eastAsia="宋体" w:hAnsi="宋体" w:cs="宋体" w:hint="eastAsia"/>
          <w:sz w:val="24"/>
          <w:szCs w:val="24"/>
        </w:rPr>
        <w:t>”评选方法，</w:t>
      </w:r>
      <w:r w:rsidR="00B31A21" w:rsidRPr="006F0FF7">
        <w:rPr>
          <w:rFonts w:ascii="宋体" w:eastAsia="宋体" w:hAnsi="宋体" w:cs="宋体" w:hint="eastAsia"/>
          <w:sz w:val="24"/>
          <w:szCs w:val="24"/>
        </w:rPr>
        <w:t>将</w:t>
      </w:r>
      <w:r w:rsidR="00046EE7">
        <w:rPr>
          <w:rFonts w:ascii="宋体" w:eastAsia="宋体" w:hAnsi="宋体" w:cs="宋体" w:hint="eastAsia"/>
          <w:sz w:val="24"/>
          <w:szCs w:val="24"/>
        </w:rPr>
        <w:t>同学投票、</w:t>
      </w:r>
      <w:r w:rsidR="00B31A21">
        <w:rPr>
          <w:rFonts w:ascii="宋体" w:eastAsia="宋体" w:hAnsi="宋体" w:cs="宋体" w:hint="eastAsia"/>
          <w:sz w:val="24"/>
          <w:szCs w:val="24"/>
        </w:rPr>
        <w:t>成绩和</w:t>
      </w:r>
      <w:r w:rsidR="00046EE7">
        <w:rPr>
          <w:rFonts w:ascii="宋体" w:eastAsia="宋体" w:hAnsi="宋体" w:cs="宋体" w:hint="eastAsia"/>
          <w:sz w:val="24"/>
          <w:szCs w:val="24"/>
        </w:rPr>
        <w:t>评审委员会</w:t>
      </w:r>
      <w:r w:rsidR="00B31A21">
        <w:rPr>
          <w:rFonts w:ascii="宋体" w:eastAsia="宋体" w:hAnsi="宋体" w:cs="宋体" w:hint="eastAsia"/>
          <w:sz w:val="24"/>
          <w:szCs w:val="24"/>
        </w:rPr>
        <w:t>投票分别进行标准化后乘以相应权重，最终相加得出总分进行排名。标准化方法为：个人所得分（票数）÷最高得分（票数）=</w:t>
      </w:r>
      <w:r w:rsidR="00B31A21">
        <w:rPr>
          <w:rFonts w:ascii="宋体" w:eastAsia="宋体" w:hAnsi="宋体" w:cs="宋体"/>
          <w:sz w:val="24"/>
          <w:szCs w:val="24"/>
        </w:rPr>
        <w:t xml:space="preserve"> </w:t>
      </w:r>
      <w:r w:rsidR="00B31A21">
        <w:rPr>
          <w:rFonts w:ascii="宋体" w:eastAsia="宋体" w:hAnsi="宋体" w:cs="宋体" w:hint="eastAsia"/>
          <w:sz w:val="24"/>
          <w:szCs w:val="24"/>
        </w:rPr>
        <w:t>标准化后得分。）</w:t>
      </w:r>
    </w:p>
    <w:p w14:paraId="3B48EDB1" w14:textId="77777777" w:rsidR="00046EE7" w:rsidRPr="00046EE7" w:rsidRDefault="00046EE7" w:rsidP="00046EE7">
      <w:pPr>
        <w:widowControl/>
        <w:snapToGrid w:val="0"/>
        <w:spacing w:line="360" w:lineRule="auto"/>
        <w:ind w:firstLineChars="200" w:firstLine="480"/>
        <w:rPr>
          <w:rFonts w:ascii="宋体" w:eastAsia="宋体" w:hAnsi="宋体" w:cs="宋体"/>
          <w:color w:val="2F5496" w:themeColor="accent5" w:themeShade="BF"/>
          <w:sz w:val="24"/>
          <w:szCs w:val="24"/>
        </w:rPr>
      </w:pPr>
      <w:r w:rsidRPr="00046EE7">
        <w:rPr>
          <w:rFonts w:ascii="宋体" w:eastAsia="宋体" w:hAnsi="宋体" w:cs="宋体" w:hint="eastAsia"/>
          <w:color w:val="2F5496" w:themeColor="accent5" w:themeShade="BF"/>
          <w:sz w:val="24"/>
          <w:szCs w:val="24"/>
        </w:rPr>
        <w:t>相对得票数=个人得票数/候选人最高得票数；</w:t>
      </w:r>
    </w:p>
    <w:p w14:paraId="77D38247" w14:textId="7A6A0BDD" w:rsidR="00046EE7" w:rsidRPr="00046EE7" w:rsidRDefault="00046EE7" w:rsidP="00046EE7">
      <w:pPr>
        <w:widowControl/>
        <w:snapToGrid w:val="0"/>
        <w:spacing w:line="360" w:lineRule="auto"/>
        <w:ind w:firstLineChars="200" w:firstLine="480"/>
        <w:rPr>
          <w:rFonts w:ascii="宋体" w:eastAsia="宋体" w:hAnsi="宋体" w:cs="宋体"/>
          <w:color w:val="2F5496" w:themeColor="accent5" w:themeShade="BF"/>
          <w:sz w:val="24"/>
          <w:szCs w:val="24"/>
        </w:rPr>
      </w:pPr>
      <w:r w:rsidRPr="00046EE7">
        <w:rPr>
          <w:rFonts w:ascii="宋体" w:eastAsia="宋体" w:hAnsi="宋体" w:cs="宋体" w:hint="eastAsia"/>
          <w:color w:val="2F5496" w:themeColor="accent5" w:themeShade="BF"/>
          <w:sz w:val="24"/>
          <w:szCs w:val="24"/>
        </w:rPr>
        <w:t>相对成绩总评分=个人成绩总评分/候选人最高成绩总评分；</w:t>
      </w:r>
    </w:p>
    <w:p w14:paraId="0839DBFA" w14:textId="7EBF8AB4" w:rsidR="00046EE7" w:rsidRPr="00046EE7" w:rsidRDefault="00046EE7" w:rsidP="00046EE7">
      <w:pPr>
        <w:widowControl/>
        <w:snapToGrid w:val="0"/>
        <w:spacing w:line="360" w:lineRule="auto"/>
        <w:ind w:firstLineChars="200" w:firstLine="480"/>
        <w:rPr>
          <w:rFonts w:ascii="宋体" w:eastAsia="宋体" w:hAnsi="宋体" w:cs="宋体"/>
          <w:color w:val="2F5496" w:themeColor="accent5" w:themeShade="BF"/>
          <w:sz w:val="24"/>
          <w:szCs w:val="24"/>
        </w:rPr>
      </w:pPr>
      <w:r w:rsidRPr="00046EE7">
        <w:rPr>
          <w:rFonts w:ascii="宋体" w:eastAsia="宋体" w:hAnsi="宋体" w:cs="宋体" w:hint="eastAsia"/>
          <w:color w:val="2F5496" w:themeColor="accent5" w:themeShade="BF"/>
          <w:sz w:val="24"/>
          <w:szCs w:val="24"/>
        </w:rPr>
        <w:t>评审组投票为市级</w:t>
      </w:r>
      <w:proofErr w:type="gramStart"/>
      <w:r w:rsidRPr="00046EE7">
        <w:rPr>
          <w:rFonts w:ascii="宋体" w:eastAsia="宋体" w:hAnsi="宋体" w:cs="宋体" w:hint="eastAsia"/>
          <w:color w:val="2F5496" w:themeColor="accent5" w:themeShade="BF"/>
          <w:sz w:val="24"/>
          <w:szCs w:val="24"/>
        </w:rPr>
        <w:t>优毕计</w:t>
      </w:r>
      <w:proofErr w:type="gramEnd"/>
      <w:r w:rsidR="0041357A">
        <w:rPr>
          <w:rFonts w:ascii="宋体" w:eastAsia="宋体" w:hAnsi="宋体" w:cs="宋体"/>
          <w:color w:val="2F5496" w:themeColor="accent5" w:themeShade="BF"/>
          <w:sz w:val="24"/>
          <w:szCs w:val="24"/>
        </w:rPr>
        <w:t>3</w:t>
      </w:r>
      <w:r w:rsidRPr="00046EE7">
        <w:rPr>
          <w:rFonts w:ascii="宋体" w:eastAsia="宋体" w:hAnsi="宋体" w:cs="宋体" w:hint="eastAsia"/>
          <w:color w:val="2F5496" w:themeColor="accent5" w:themeShade="BF"/>
          <w:sz w:val="24"/>
          <w:szCs w:val="24"/>
        </w:rPr>
        <w:t>分；评审组投票为校级</w:t>
      </w:r>
      <w:proofErr w:type="gramStart"/>
      <w:r w:rsidRPr="00046EE7">
        <w:rPr>
          <w:rFonts w:ascii="宋体" w:eastAsia="宋体" w:hAnsi="宋体" w:cs="宋体" w:hint="eastAsia"/>
          <w:color w:val="2F5496" w:themeColor="accent5" w:themeShade="BF"/>
          <w:sz w:val="24"/>
          <w:szCs w:val="24"/>
        </w:rPr>
        <w:t>优毕计</w:t>
      </w:r>
      <w:proofErr w:type="gramEnd"/>
      <w:r w:rsidR="0041357A">
        <w:rPr>
          <w:rFonts w:ascii="宋体" w:eastAsia="宋体" w:hAnsi="宋体" w:cs="宋体"/>
          <w:color w:val="2F5496" w:themeColor="accent5" w:themeShade="BF"/>
          <w:sz w:val="24"/>
          <w:szCs w:val="24"/>
        </w:rPr>
        <w:t>2</w:t>
      </w:r>
      <w:r w:rsidRPr="00046EE7">
        <w:rPr>
          <w:rFonts w:ascii="宋体" w:eastAsia="宋体" w:hAnsi="宋体" w:cs="宋体" w:hint="eastAsia"/>
          <w:color w:val="2F5496" w:themeColor="accent5" w:themeShade="BF"/>
          <w:sz w:val="24"/>
          <w:szCs w:val="24"/>
        </w:rPr>
        <w:t>分，</w:t>
      </w:r>
      <w:r w:rsidR="0041357A" w:rsidRPr="00046EE7">
        <w:rPr>
          <w:rFonts w:ascii="宋体" w:eastAsia="宋体" w:hAnsi="宋体" w:cs="宋体" w:hint="eastAsia"/>
          <w:color w:val="2F5496" w:themeColor="accent5" w:themeShade="BF"/>
          <w:sz w:val="24"/>
          <w:szCs w:val="24"/>
        </w:rPr>
        <w:t>评审组投票为</w:t>
      </w:r>
      <w:r w:rsidR="0041357A">
        <w:rPr>
          <w:rFonts w:ascii="宋体" w:eastAsia="宋体" w:hAnsi="宋体" w:cs="宋体" w:hint="eastAsia"/>
          <w:color w:val="2F5496" w:themeColor="accent5" w:themeShade="BF"/>
          <w:sz w:val="24"/>
          <w:szCs w:val="24"/>
        </w:rPr>
        <w:t>院级</w:t>
      </w:r>
      <w:proofErr w:type="gramStart"/>
      <w:r w:rsidR="0041357A" w:rsidRPr="00046EE7">
        <w:rPr>
          <w:rFonts w:ascii="宋体" w:eastAsia="宋体" w:hAnsi="宋体" w:cs="宋体" w:hint="eastAsia"/>
          <w:color w:val="2F5496" w:themeColor="accent5" w:themeShade="BF"/>
          <w:sz w:val="24"/>
          <w:szCs w:val="24"/>
        </w:rPr>
        <w:t>优毕</w:t>
      </w:r>
      <w:proofErr w:type="gramEnd"/>
      <w:r w:rsidR="0041357A" w:rsidRPr="00046EE7">
        <w:rPr>
          <w:rFonts w:ascii="宋体" w:eastAsia="宋体" w:hAnsi="宋体" w:cs="宋体" w:hint="eastAsia"/>
          <w:color w:val="2F5496" w:themeColor="accent5" w:themeShade="BF"/>
          <w:sz w:val="24"/>
          <w:szCs w:val="24"/>
        </w:rPr>
        <w:t>计</w:t>
      </w:r>
      <w:r w:rsidR="0041357A">
        <w:rPr>
          <w:rFonts w:ascii="宋体" w:eastAsia="宋体" w:hAnsi="宋体" w:cs="宋体"/>
          <w:color w:val="2F5496" w:themeColor="accent5" w:themeShade="BF"/>
          <w:sz w:val="24"/>
          <w:szCs w:val="24"/>
        </w:rPr>
        <w:t>1</w:t>
      </w:r>
      <w:r w:rsidR="0041357A" w:rsidRPr="00046EE7">
        <w:rPr>
          <w:rFonts w:ascii="宋体" w:eastAsia="宋体" w:hAnsi="宋体" w:cs="宋体" w:hint="eastAsia"/>
          <w:color w:val="2F5496" w:themeColor="accent5" w:themeShade="BF"/>
          <w:sz w:val="24"/>
          <w:szCs w:val="24"/>
        </w:rPr>
        <w:t>分</w:t>
      </w:r>
      <w:r w:rsidR="0041357A">
        <w:rPr>
          <w:rFonts w:ascii="宋体" w:eastAsia="宋体" w:hAnsi="宋体" w:cs="宋体" w:hint="eastAsia"/>
          <w:color w:val="2F5496" w:themeColor="accent5" w:themeShade="BF"/>
          <w:sz w:val="24"/>
          <w:szCs w:val="24"/>
        </w:rPr>
        <w:t>，</w:t>
      </w:r>
      <w:r w:rsidRPr="00046EE7">
        <w:rPr>
          <w:rFonts w:ascii="宋体" w:eastAsia="宋体" w:hAnsi="宋体" w:cs="宋体" w:hint="eastAsia"/>
          <w:color w:val="2F5496" w:themeColor="accent5" w:themeShade="BF"/>
          <w:sz w:val="24"/>
          <w:szCs w:val="24"/>
        </w:rPr>
        <w:t>评审组投票得分为</w:t>
      </w:r>
      <w:r w:rsidR="0041357A">
        <w:rPr>
          <w:rFonts w:ascii="宋体" w:eastAsia="宋体" w:hAnsi="宋体" w:cs="宋体" w:hint="eastAsia"/>
          <w:color w:val="2F5496" w:themeColor="accent5" w:themeShade="BF"/>
          <w:sz w:val="24"/>
          <w:szCs w:val="24"/>
        </w:rPr>
        <w:t>三</w:t>
      </w:r>
      <w:r w:rsidRPr="00046EE7">
        <w:rPr>
          <w:rFonts w:ascii="宋体" w:eastAsia="宋体" w:hAnsi="宋体" w:cs="宋体" w:hint="eastAsia"/>
          <w:color w:val="2F5496" w:themeColor="accent5" w:themeShade="BF"/>
          <w:sz w:val="24"/>
          <w:szCs w:val="24"/>
        </w:rPr>
        <w:t>者相加；</w:t>
      </w:r>
    </w:p>
    <w:p w14:paraId="2EB8B4CD" w14:textId="713D0491" w:rsidR="00046EE7" w:rsidRPr="00046EE7" w:rsidRDefault="00046EE7" w:rsidP="00046EE7">
      <w:pPr>
        <w:widowControl/>
        <w:snapToGrid w:val="0"/>
        <w:spacing w:line="360" w:lineRule="auto"/>
        <w:ind w:firstLineChars="200" w:firstLine="480"/>
        <w:rPr>
          <w:rFonts w:ascii="宋体" w:eastAsia="宋体" w:hAnsi="宋体" w:cs="宋体"/>
          <w:color w:val="2F5496" w:themeColor="accent5" w:themeShade="BF"/>
          <w:sz w:val="24"/>
          <w:szCs w:val="24"/>
        </w:rPr>
      </w:pPr>
      <w:r w:rsidRPr="00046EE7">
        <w:rPr>
          <w:rFonts w:ascii="宋体" w:eastAsia="宋体" w:hAnsi="宋体" w:cs="宋体" w:hint="eastAsia"/>
          <w:color w:val="2F5496" w:themeColor="accent5" w:themeShade="BF"/>
          <w:sz w:val="24"/>
          <w:szCs w:val="24"/>
        </w:rPr>
        <w:t>相对评审组投票得分=评审组投票得分/候选人最高评审组投票得分；</w:t>
      </w:r>
    </w:p>
    <w:p w14:paraId="4C0238B3" w14:textId="3952D1EE" w:rsidR="00987F83" w:rsidRPr="00046EE7" w:rsidRDefault="00046EE7" w:rsidP="00046EE7">
      <w:pPr>
        <w:widowControl/>
        <w:snapToGrid w:val="0"/>
        <w:spacing w:line="360" w:lineRule="auto"/>
        <w:ind w:firstLineChars="200" w:firstLine="482"/>
        <w:rPr>
          <w:rFonts w:ascii="宋体" w:eastAsia="宋体" w:hAnsi="宋体" w:cs="宋体"/>
          <w:b/>
          <w:color w:val="2F5496" w:themeColor="accent5" w:themeShade="BF"/>
          <w:sz w:val="24"/>
          <w:szCs w:val="24"/>
        </w:rPr>
      </w:pPr>
      <w:r w:rsidRPr="00046EE7">
        <w:rPr>
          <w:rFonts w:ascii="宋体" w:eastAsia="宋体" w:hAnsi="宋体" w:cs="宋体" w:hint="eastAsia"/>
          <w:b/>
          <w:color w:val="2F5496" w:themeColor="accent5" w:themeShade="BF"/>
          <w:sz w:val="24"/>
          <w:szCs w:val="24"/>
        </w:rPr>
        <w:t>综合得分=相对得票数*</w:t>
      </w:r>
      <w:r w:rsidR="0022217F">
        <w:rPr>
          <w:rFonts w:ascii="宋体" w:eastAsia="宋体" w:hAnsi="宋体" w:cs="宋体"/>
          <w:b/>
          <w:color w:val="2F5496" w:themeColor="accent5" w:themeShade="BF"/>
          <w:sz w:val="24"/>
          <w:szCs w:val="24"/>
        </w:rPr>
        <w:t>2</w:t>
      </w:r>
      <w:r w:rsidRPr="00046EE7">
        <w:rPr>
          <w:rFonts w:ascii="宋体" w:eastAsia="宋体" w:hAnsi="宋体" w:cs="宋体" w:hint="eastAsia"/>
          <w:b/>
          <w:color w:val="2F5496" w:themeColor="accent5" w:themeShade="BF"/>
          <w:sz w:val="24"/>
          <w:szCs w:val="24"/>
        </w:rPr>
        <w:t>0%+相对总评分*</w:t>
      </w:r>
      <w:r w:rsidR="0022217F">
        <w:rPr>
          <w:rFonts w:ascii="宋体" w:eastAsia="宋体" w:hAnsi="宋体" w:cs="宋体"/>
          <w:b/>
          <w:color w:val="2F5496" w:themeColor="accent5" w:themeShade="BF"/>
          <w:sz w:val="24"/>
          <w:szCs w:val="24"/>
        </w:rPr>
        <w:t>4</w:t>
      </w:r>
      <w:r w:rsidRPr="00046EE7">
        <w:rPr>
          <w:rFonts w:ascii="宋体" w:eastAsia="宋体" w:hAnsi="宋体" w:cs="宋体" w:hint="eastAsia"/>
          <w:b/>
          <w:color w:val="2F5496" w:themeColor="accent5" w:themeShade="BF"/>
          <w:sz w:val="24"/>
          <w:szCs w:val="24"/>
        </w:rPr>
        <w:t>0%+相对评审组投票得分*</w:t>
      </w:r>
      <w:r w:rsidR="0041357A">
        <w:rPr>
          <w:rFonts w:ascii="宋体" w:eastAsia="宋体" w:hAnsi="宋体" w:cs="宋体"/>
          <w:b/>
          <w:color w:val="2F5496" w:themeColor="accent5" w:themeShade="BF"/>
          <w:sz w:val="24"/>
          <w:szCs w:val="24"/>
        </w:rPr>
        <w:t>4</w:t>
      </w:r>
      <w:r w:rsidRPr="00046EE7">
        <w:rPr>
          <w:rFonts w:ascii="宋体" w:eastAsia="宋体" w:hAnsi="宋体" w:cs="宋体" w:hint="eastAsia"/>
          <w:b/>
          <w:color w:val="2F5496" w:themeColor="accent5" w:themeShade="BF"/>
          <w:sz w:val="24"/>
          <w:szCs w:val="24"/>
        </w:rPr>
        <w:t>0%。</w:t>
      </w:r>
    </w:p>
    <w:p w14:paraId="4F6EFD26" w14:textId="54DA9569" w:rsidR="00987F83" w:rsidRDefault="00987F83" w:rsidP="00987F83">
      <w:pPr>
        <w:widowControl/>
        <w:snapToGrid w:val="0"/>
        <w:spacing w:line="360" w:lineRule="auto"/>
        <w:ind w:firstLineChars="200" w:firstLine="480"/>
        <w:jc w:val="left"/>
        <w:rPr>
          <w:rFonts w:ascii="Times New Roman" w:eastAsia="宋体" w:hAnsi="Times New Roman" w:cs="Times New Roman"/>
          <w:kern w:val="0"/>
          <w:sz w:val="24"/>
          <w:szCs w:val="24"/>
        </w:rPr>
      </w:pPr>
    </w:p>
    <w:p w14:paraId="24B9E755" w14:textId="61507FA2" w:rsidR="007B6389" w:rsidRPr="0015404D" w:rsidRDefault="00046EE7" w:rsidP="00987F83">
      <w:pPr>
        <w:widowControl/>
        <w:snapToGrid w:val="0"/>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6</w:t>
      </w:r>
      <w:r w:rsidR="008A5796" w:rsidRPr="0015404D">
        <w:rPr>
          <w:rFonts w:ascii="Times New Roman" w:eastAsia="宋体" w:hAnsi="Times New Roman" w:cs="Times New Roman"/>
          <w:b/>
          <w:kern w:val="0"/>
          <w:sz w:val="24"/>
          <w:szCs w:val="24"/>
        </w:rPr>
        <w:t>.</w:t>
      </w:r>
      <w:r w:rsidR="00987F83">
        <w:rPr>
          <w:rFonts w:ascii="Times New Roman" w:eastAsia="宋体" w:hAnsi="Times New Roman" w:cs="Times New Roman"/>
          <w:b/>
          <w:kern w:val="0"/>
          <w:sz w:val="24"/>
          <w:szCs w:val="24"/>
        </w:rPr>
        <w:t xml:space="preserve"> </w:t>
      </w:r>
      <w:r w:rsidR="007B6389" w:rsidRPr="0015404D">
        <w:rPr>
          <w:rFonts w:ascii="Times New Roman" w:eastAsia="宋体" w:hAnsi="Times New Roman" w:cs="Times New Roman"/>
          <w:b/>
          <w:kern w:val="0"/>
          <w:sz w:val="24"/>
          <w:szCs w:val="24"/>
        </w:rPr>
        <w:t>公示（</w:t>
      </w:r>
      <w:r w:rsidR="00C73698" w:rsidRPr="0015404D">
        <w:rPr>
          <w:rFonts w:ascii="Times New Roman" w:eastAsia="宋体" w:hAnsi="Times New Roman" w:cs="Times New Roman"/>
          <w:b/>
          <w:kern w:val="0"/>
          <w:sz w:val="24"/>
          <w:szCs w:val="24"/>
        </w:rPr>
        <w:t>20</w:t>
      </w:r>
      <w:r w:rsidR="0022217F">
        <w:rPr>
          <w:rFonts w:ascii="Times New Roman" w:eastAsia="宋体" w:hAnsi="Times New Roman" w:cs="Times New Roman"/>
          <w:b/>
          <w:kern w:val="0"/>
          <w:sz w:val="24"/>
          <w:szCs w:val="24"/>
        </w:rPr>
        <w:t>2</w:t>
      </w:r>
      <w:r w:rsidR="00E164DA">
        <w:rPr>
          <w:rFonts w:ascii="Times New Roman" w:eastAsia="宋体" w:hAnsi="Times New Roman" w:cs="Times New Roman"/>
          <w:b/>
          <w:kern w:val="0"/>
          <w:sz w:val="24"/>
          <w:szCs w:val="24"/>
        </w:rPr>
        <w:t>1</w:t>
      </w:r>
      <w:r w:rsidR="007B6389" w:rsidRPr="0015404D">
        <w:rPr>
          <w:rFonts w:ascii="Times New Roman" w:eastAsia="宋体" w:hAnsi="Times New Roman" w:cs="Times New Roman"/>
          <w:b/>
          <w:kern w:val="0"/>
          <w:sz w:val="24"/>
          <w:szCs w:val="24"/>
        </w:rPr>
        <w:t>年</w:t>
      </w:r>
      <w:r w:rsidR="007B6389" w:rsidRPr="0015404D">
        <w:rPr>
          <w:rFonts w:ascii="Times New Roman" w:eastAsia="宋体" w:hAnsi="Times New Roman" w:cs="Times New Roman"/>
          <w:b/>
          <w:kern w:val="0"/>
          <w:sz w:val="24"/>
          <w:szCs w:val="24"/>
        </w:rPr>
        <w:t>4</w:t>
      </w:r>
      <w:r w:rsidR="007B6389" w:rsidRPr="0015404D">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14</w:t>
      </w:r>
      <w:r w:rsidR="007B6389" w:rsidRPr="0015404D">
        <w:rPr>
          <w:rFonts w:ascii="Times New Roman" w:eastAsia="宋体" w:hAnsi="Times New Roman" w:cs="Times New Roman"/>
          <w:b/>
          <w:kern w:val="0"/>
          <w:sz w:val="24"/>
          <w:szCs w:val="24"/>
        </w:rPr>
        <w:t>日</w:t>
      </w:r>
      <w:r w:rsidR="007B6389" w:rsidRPr="0015404D">
        <w:rPr>
          <w:rFonts w:ascii="Times New Roman" w:eastAsia="宋体" w:hAnsi="Times New Roman" w:cs="Times New Roman"/>
          <w:b/>
          <w:kern w:val="0"/>
          <w:sz w:val="24"/>
          <w:szCs w:val="24"/>
        </w:rPr>
        <w:t>—4</w:t>
      </w:r>
      <w:r w:rsidR="007B6389" w:rsidRPr="0015404D">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16</w:t>
      </w:r>
      <w:r w:rsidR="007B6389" w:rsidRPr="0015404D">
        <w:rPr>
          <w:rFonts w:ascii="Times New Roman" w:eastAsia="宋体" w:hAnsi="Times New Roman" w:cs="Times New Roman"/>
          <w:b/>
          <w:kern w:val="0"/>
          <w:sz w:val="24"/>
          <w:szCs w:val="24"/>
        </w:rPr>
        <w:t>日）</w:t>
      </w:r>
    </w:p>
    <w:p w14:paraId="0AEC79EE" w14:textId="2FE70174" w:rsidR="00ED377F" w:rsidRDefault="00ED377F" w:rsidP="00E71183">
      <w:pPr>
        <w:widowControl/>
        <w:snapToGrid w:val="0"/>
        <w:spacing w:line="360" w:lineRule="auto"/>
        <w:ind w:firstLineChars="200" w:firstLine="480"/>
        <w:jc w:val="left"/>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评审委员会审议</w:t>
      </w:r>
      <w:r w:rsidR="00230C17">
        <w:rPr>
          <w:rFonts w:ascii="Times New Roman" w:eastAsia="宋体" w:hAnsi="Times New Roman" w:cs="Times New Roman" w:hint="eastAsia"/>
          <w:kern w:val="0"/>
          <w:sz w:val="24"/>
          <w:szCs w:val="24"/>
        </w:rPr>
        <w:t>、评选</w:t>
      </w:r>
      <w:r w:rsidRPr="007A034A">
        <w:rPr>
          <w:rFonts w:ascii="Times New Roman" w:eastAsia="宋体" w:hAnsi="Times New Roman" w:cs="Times New Roman"/>
          <w:kern w:val="0"/>
          <w:sz w:val="24"/>
          <w:szCs w:val="24"/>
        </w:rPr>
        <w:t>后，将市级</w:t>
      </w:r>
      <w:r w:rsidR="0022217F">
        <w:rPr>
          <w:rFonts w:ascii="Times New Roman" w:eastAsia="宋体" w:hAnsi="Times New Roman" w:cs="Times New Roman" w:hint="eastAsia"/>
          <w:kern w:val="0"/>
          <w:sz w:val="24"/>
          <w:szCs w:val="24"/>
        </w:rPr>
        <w:t>、</w:t>
      </w:r>
      <w:r w:rsidRPr="007A034A">
        <w:rPr>
          <w:rFonts w:ascii="Times New Roman" w:eastAsia="宋体" w:hAnsi="Times New Roman" w:cs="Times New Roman"/>
          <w:kern w:val="0"/>
          <w:sz w:val="24"/>
          <w:szCs w:val="24"/>
        </w:rPr>
        <w:t>校级</w:t>
      </w:r>
      <w:r w:rsidR="0022217F">
        <w:rPr>
          <w:rFonts w:ascii="Times New Roman" w:eastAsia="宋体" w:hAnsi="Times New Roman" w:cs="Times New Roman" w:hint="eastAsia"/>
          <w:kern w:val="0"/>
          <w:sz w:val="24"/>
          <w:szCs w:val="24"/>
        </w:rPr>
        <w:t>、院级研究生</w:t>
      </w:r>
      <w:r w:rsidRPr="007A034A">
        <w:rPr>
          <w:rFonts w:ascii="Times New Roman" w:eastAsia="宋体" w:hAnsi="Times New Roman" w:cs="Times New Roman"/>
          <w:kern w:val="0"/>
          <w:sz w:val="24"/>
          <w:szCs w:val="24"/>
        </w:rPr>
        <w:t>优秀毕业生评定结果在全院范围公示三</w:t>
      </w:r>
      <w:r w:rsidR="00230C17">
        <w:rPr>
          <w:rFonts w:ascii="Times New Roman" w:eastAsia="宋体" w:hAnsi="Times New Roman" w:cs="Times New Roman" w:hint="eastAsia"/>
          <w:kern w:val="0"/>
          <w:sz w:val="24"/>
          <w:szCs w:val="24"/>
        </w:rPr>
        <w:t>个工作日</w:t>
      </w:r>
      <w:r w:rsidRPr="007A034A">
        <w:rPr>
          <w:rFonts w:ascii="Times New Roman" w:eastAsia="宋体" w:hAnsi="Times New Roman" w:cs="Times New Roman"/>
          <w:kern w:val="0"/>
          <w:sz w:val="24"/>
          <w:szCs w:val="24"/>
        </w:rPr>
        <w:t>。有异议的同学请在</w:t>
      </w:r>
      <w:r w:rsidRPr="007A034A">
        <w:rPr>
          <w:rFonts w:ascii="Times New Roman" w:eastAsia="宋体" w:hAnsi="Times New Roman" w:cs="Times New Roman"/>
          <w:kern w:val="0"/>
          <w:sz w:val="24"/>
          <w:szCs w:val="24"/>
        </w:rPr>
        <w:t>4</w:t>
      </w:r>
      <w:r w:rsidRPr="007A034A">
        <w:rPr>
          <w:rFonts w:ascii="Times New Roman" w:eastAsia="宋体" w:hAnsi="Times New Roman" w:cs="Times New Roman"/>
          <w:kern w:val="0"/>
          <w:sz w:val="24"/>
          <w:szCs w:val="24"/>
        </w:rPr>
        <w:t>月</w:t>
      </w:r>
      <w:r w:rsidR="0022217F">
        <w:rPr>
          <w:rFonts w:ascii="Times New Roman" w:eastAsia="宋体" w:hAnsi="Times New Roman" w:cs="Times New Roman" w:hint="eastAsia"/>
          <w:kern w:val="0"/>
          <w:sz w:val="24"/>
          <w:szCs w:val="24"/>
        </w:rPr>
        <w:t>2</w:t>
      </w:r>
      <w:r w:rsidR="00614324">
        <w:rPr>
          <w:rFonts w:ascii="Times New Roman" w:eastAsia="宋体" w:hAnsi="Times New Roman" w:cs="Times New Roman"/>
          <w:kern w:val="0"/>
          <w:sz w:val="24"/>
          <w:szCs w:val="24"/>
        </w:rPr>
        <w:t>1</w:t>
      </w:r>
      <w:r w:rsidRPr="007A034A">
        <w:rPr>
          <w:rFonts w:ascii="Times New Roman" w:eastAsia="宋体" w:hAnsi="Times New Roman" w:cs="Times New Roman"/>
          <w:kern w:val="0"/>
          <w:sz w:val="24"/>
          <w:szCs w:val="24"/>
        </w:rPr>
        <w:t>日前向</w:t>
      </w:r>
      <w:r w:rsidR="0022217F">
        <w:rPr>
          <w:rFonts w:ascii="Times New Roman" w:eastAsia="宋体" w:hAnsi="Times New Roman" w:cs="Times New Roman" w:hint="eastAsia"/>
          <w:kern w:val="0"/>
          <w:sz w:val="24"/>
          <w:szCs w:val="24"/>
        </w:rPr>
        <w:t>路葵</w:t>
      </w:r>
      <w:r w:rsidRPr="007A034A">
        <w:rPr>
          <w:rFonts w:ascii="Times New Roman" w:eastAsia="宋体" w:hAnsi="Times New Roman" w:cs="Times New Roman"/>
          <w:kern w:val="0"/>
          <w:sz w:val="24"/>
          <w:szCs w:val="24"/>
        </w:rPr>
        <w:t>老师反映，由</w:t>
      </w:r>
      <w:r w:rsidR="0022217F">
        <w:rPr>
          <w:rFonts w:ascii="Times New Roman" w:eastAsia="宋体" w:hAnsi="Times New Roman" w:cs="Times New Roman" w:hint="eastAsia"/>
          <w:kern w:val="0"/>
          <w:sz w:val="24"/>
          <w:szCs w:val="24"/>
        </w:rPr>
        <w:t>路葵</w:t>
      </w:r>
      <w:r w:rsidR="00156BCD">
        <w:rPr>
          <w:rFonts w:ascii="Times New Roman" w:eastAsia="宋体" w:hAnsi="Times New Roman" w:cs="Times New Roman" w:hint="eastAsia"/>
          <w:kern w:val="0"/>
          <w:sz w:val="24"/>
          <w:szCs w:val="24"/>
        </w:rPr>
        <w:t>老师</w:t>
      </w:r>
      <w:r w:rsidRPr="007A034A">
        <w:rPr>
          <w:rFonts w:ascii="Times New Roman" w:eastAsia="宋体" w:hAnsi="Times New Roman" w:cs="Times New Roman"/>
          <w:kern w:val="0"/>
          <w:sz w:val="24"/>
          <w:szCs w:val="24"/>
        </w:rPr>
        <w:t>调查相关情况后上报评审委员会审议，确定评审结果后重新进行全院公示，并将最终评审结果提交学院党政联席会议讨论通过。</w:t>
      </w:r>
    </w:p>
    <w:p w14:paraId="0BDE993C" w14:textId="77777777" w:rsidR="00987F83" w:rsidRPr="00987F83" w:rsidRDefault="00987F83" w:rsidP="00987F83">
      <w:pPr>
        <w:widowControl/>
        <w:snapToGrid w:val="0"/>
        <w:spacing w:line="360" w:lineRule="auto"/>
        <w:jc w:val="left"/>
        <w:rPr>
          <w:rFonts w:ascii="Times New Roman" w:eastAsia="宋体" w:hAnsi="Times New Roman" w:cs="Times New Roman"/>
          <w:kern w:val="0"/>
          <w:sz w:val="24"/>
          <w:szCs w:val="24"/>
        </w:rPr>
      </w:pPr>
    </w:p>
    <w:p w14:paraId="2D0E4EF8" w14:textId="13D31286" w:rsidR="00ED377F" w:rsidRPr="007A034A" w:rsidRDefault="00046EE7" w:rsidP="00987F83">
      <w:pPr>
        <w:widowControl/>
        <w:snapToGrid w:val="0"/>
        <w:spacing w:line="360" w:lineRule="auto"/>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7</w:t>
      </w:r>
      <w:r w:rsidR="00ED377F" w:rsidRPr="007A034A">
        <w:rPr>
          <w:rFonts w:ascii="Times New Roman" w:eastAsia="宋体" w:hAnsi="Times New Roman" w:cs="Times New Roman"/>
          <w:b/>
          <w:kern w:val="0"/>
          <w:sz w:val="24"/>
          <w:szCs w:val="24"/>
        </w:rPr>
        <w:t xml:space="preserve">. </w:t>
      </w:r>
      <w:r w:rsidR="00ED377F" w:rsidRPr="007A034A">
        <w:rPr>
          <w:rFonts w:ascii="Times New Roman" w:eastAsia="宋体" w:hAnsi="Times New Roman" w:cs="Times New Roman"/>
          <w:b/>
          <w:kern w:val="0"/>
          <w:sz w:val="24"/>
          <w:szCs w:val="24"/>
        </w:rPr>
        <w:t>网上审批、上交登记表（</w:t>
      </w:r>
      <w:r w:rsidR="00C73698" w:rsidRPr="007A034A">
        <w:rPr>
          <w:rFonts w:ascii="Times New Roman" w:eastAsia="宋体" w:hAnsi="Times New Roman" w:cs="Times New Roman"/>
          <w:b/>
          <w:kern w:val="0"/>
          <w:sz w:val="24"/>
          <w:szCs w:val="24"/>
        </w:rPr>
        <w:t>20</w:t>
      </w:r>
      <w:r w:rsidR="0022217F">
        <w:rPr>
          <w:rFonts w:ascii="Times New Roman" w:eastAsia="宋体" w:hAnsi="Times New Roman" w:cs="Times New Roman"/>
          <w:b/>
          <w:kern w:val="0"/>
          <w:sz w:val="24"/>
          <w:szCs w:val="24"/>
        </w:rPr>
        <w:t>2</w:t>
      </w:r>
      <w:r w:rsidR="00E164DA">
        <w:rPr>
          <w:rFonts w:ascii="Times New Roman" w:eastAsia="宋体" w:hAnsi="Times New Roman" w:cs="Times New Roman"/>
          <w:b/>
          <w:kern w:val="0"/>
          <w:sz w:val="24"/>
          <w:szCs w:val="24"/>
        </w:rPr>
        <w:t>1</w:t>
      </w:r>
      <w:r w:rsidR="00ED377F" w:rsidRPr="007A034A">
        <w:rPr>
          <w:rFonts w:ascii="Times New Roman" w:eastAsia="宋体" w:hAnsi="Times New Roman" w:cs="Times New Roman"/>
          <w:b/>
          <w:kern w:val="0"/>
          <w:sz w:val="24"/>
          <w:szCs w:val="24"/>
        </w:rPr>
        <w:t>年</w:t>
      </w:r>
      <w:r w:rsidR="00ED377F" w:rsidRPr="007A034A">
        <w:rPr>
          <w:rFonts w:ascii="Times New Roman" w:eastAsia="宋体" w:hAnsi="Times New Roman" w:cs="Times New Roman"/>
          <w:b/>
          <w:kern w:val="0"/>
          <w:sz w:val="24"/>
          <w:szCs w:val="24"/>
        </w:rPr>
        <w:t>4</w:t>
      </w:r>
      <w:r w:rsidR="00ED377F" w:rsidRPr="007A034A">
        <w:rPr>
          <w:rFonts w:ascii="Times New Roman" w:eastAsia="宋体" w:hAnsi="Times New Roman" w:cs="Times New Roman"/>
          <w:b/>
          <w:kern w:val="0"/>
          <w:sz w:val="24"/>
          <w:szCs w:val="24"/>
        </w:rPr>
        <w:t>月</w:t>
      </w:r>
      <w:r w:rsidR="00614324">
        <w:rPr>
          <w:rFonts w:ascii="Times New Roman" w:eastAsia="宋体" w:hAnsi="Times New Roman" w:cs="Times New Roman"/>
          <w:b/>
          <w:kern w:val="0"/>
          <w:sz w:val="24"/>
          <w:szCs w:val="24"/>
        </w:rPr>
        <w:t>17</w:t>
      </w:r>
      <w:r w:rsidR="00ED377F" w:rsidRPr="007A034A">
        <w:rPr>
          <w:rFonts w:ascii="Times New Roman" w:eastAsia="宋体" w:hAnsi="Times New Roman" w:cs="Times New Roman"/>
          <w:b/>
          <w:kern w:val="0"/>
          <w:sz w:val="24"/>
          <w:szCs w:val="24"/>
        </w:rPr>
        <w:t>日）</w:t>
      </w:r>
    </w:p>
    <w:p w14:paraId="18F839B7" w14:textId="1A892937" w:rsidR="008E5AD5" w:rsidRPr="008E5AD5" w:rsidRDefault="00230C17" w:rsidP="00046EE7">
      <w:pPr>
        <w:widowControl/>
        <w:spacing w:line="360" w:lineRule="auto"/>
        <w:ind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路葵</w:t>
      </w:r>
      <w:r w:rsidR="0015404D">
        <w:rPr>
          <w:rFonts w:ascii="Times New Roman" w:eastAsia="宋体" w:hAnsi="Times New Roman" w:cs="Times New Roman" w:hint="eastAsia"/>
          <w:kern w:val="0"/>
          <w:sz w:val="24"/>
          <w:szCs w:val="24"/>
        </w:rPr>
        <w:t>老师</w:t>
      </w:r>
      <w:r w:rsidR="00ED377F" w:rsidRPr="007A034A">
        <w:rPr>
          <w:rFonts w:ascii="Times New Roman" w:eastAsia="宋体" w:hAnsi="Times New Roman" w:cs="Times New Roman"/>
          <w:kern w:val="0"/>
          <w:sz w:val="24"/>
          <w:szCs w:val="24"/>
        </w:rPr>
        <w:t>在</w:t>
      </w:r>
      <w:r w:rsidR="00ED377F" w:rsidRPr="007A034A">
        <w:rPr>
          <w:rFonts w:ascii="Times New Roman" w:eastAsia="宋体" w:hAnsi="Times New Roman" w:cs="Times New Roman"/>
          <w:kern w:val="0"/>
          <w:sz w:val="24"/>
          <w:szCs w:val="24"/>
        </w:rPr>
        <w:t>4</w:t>
      </w:r>
      <w:r w:rsidR="00ED377F" w:rsidRPr="007A034A">
        <w:rPr>
          <w:rFonts w:ascii="Times New Roman" w:eastAsia="宋体" w:hAnsi="Times New Roman" w:cs="Times New Roman"/>
          <w:kern w:val="0"/>
          <w:sz w:val="24"/>
          <w:szCs w:val="24"/>
        </w:rPr>
        <w:t>月</w:t>
      </w:r>
      <w:r w:rsidR="00614324">
        <w:rPr>
          <w:rFonts w:ascii="Times New Roman" w:eastAsia="宋体" w:hAnsi="Times New Roman" w:cs="Times New Roman"/>
          <w:kern w:val="0"/>
          <w:sz w:val="24"/>
          <w:szCs w:val="24"/>
        </w:rPr>
        <w:t>17</w:t>
      </w:r>
      <w:r w:rsidR="00ED377F" w:rsidRPr="007A034A">
        <w:rPr>
          <w:rFonts w:ascii="Times New Roman" w:eastAsia="宋体" w:hAnsi="Times New Roman" w:cs="Times New Roman"/>
          <w:kern w:val="0"/>
          <w:sz w:val="24"/>
          <w:szCs w:val="24"/>
        </w:rPr>
        <w:t>日完成网上审批。</w:t>
      </w:r>
      <w:r w:rsidR="00614324">
        <w:rPr>
          <w:rFonts w:ascii="Times New Roman" w:eastAsia="宋体" w:hAnsi="Times New Roman" w:cs="Times New Roman" w:hint="eastAsia"/>
          <w:kern w:val="0"/>
          <w:sz w:val="24"/>
          <w:szCs w:val="24"/>
        </w:rPr>
        <w:t>审批后，获奖学生可在系统中细则打印《优秀毕业生登记表》并交到辅导员处</w:t>
      </w:r>
      <w:r w:rsidR="008E5AD5">
        <w:rPr>
          <w:rFonts w:ascii="Times New Roman" w:eastAsia="宋体" w:hAnsi="Times New Roman" w:cs="Times New Roman" w:hint="eastAsia"/>
          <w:kern w:val="0"/>
          <w:sz w:val="24"/>
          <w:szCs w:val="24"/>
        </w:rPr>
        <w:t>。</w:t>
      </w:r>
    </w:p>
    <w:p w14:paraId="0006B0B9" w14:textId="77777777" w:rsidR="00046EE7" w:rsidRDefault="00046EE7" w:rsidP="00046EE7">
      <w:pPr>
        <w:widowControl/>
        <w:spacing w:line="360" w:lineRule="auto"/>
        <w:jc w:val="left"/>
        <w:rPr>
          <w:rFonts w:ascii="Times New Roman" w:eastAsia="宋体" w:hAnsi="Times New Roman" w:cs="Times New Roman"/>
          <w:b/>
          <w:kern w:val="0"/>
          <w:sz w:val="24"/>
          <w:szCs w:val="24"/>
        </w:rPr>
      </w:pPr>
    </w:p>
    <w:p w14:paraId="05CAEF1C" w14:textId="77777777" w:rsidR="00907C13" w:rsidRPr="007A034A" w:rsidRDefault="00907C13" w:rsidP="00046EE7">
      <w:pPr>
        <w:widowControl/>
        <w:spacing w:line="360" w:lineRule="auto"/>
        <w:jc w:val="left"/>
        <w:rPr>
          <w:rFonts w:ascii="Times New Roman" w:eastAsia="宋体" w:hAnsi="Times New Roman" w:cs="Times New Roman"/>
          <w:b/>
          <w:kern w:val="0"/>
          <w:sz w:val="24"/>
          <w:szCs w:val="24"/>
        </w:rPr>
      </w:pPr>
      <w:r w:rsidRPr="007A034A">
        <w:rPr>
          <w:rFonts w:ascii="Times New Roman" w:eastAsia="宋体" w:hAnsi="Times New Roman" w:cs="Times New Roman"/>
          <w:b/>
          <w:kern w:val="0"/>
          <w:sz w:val="24"/>
          <w:szCs w:val="24"/>
        </w:rPr>
        <w:t>四、评选说明</w:t>
      </w:r>
    </w:p>
    <w:p w14:paraId="5543BF8A" w14:textId="4F69EB89" w:rsidR="00907C13" w:rsidRPr="007A034A" w:rsidRDefault="00907C13" w:rsidP="00046EE7">
      <w:pPr>
        <w:widowControl/>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1</w:t>
      </w:r>
      <w:r w:rsidR="004E39CD" w:rsidRPr="007A034A">
        <w:rPr>
          <w:rFonts w:ascii="Times New Roman" w:eastAsia="宋体" w:hAnsi="Times New Roman" w:cs="Times New Roman"/>
          <w:kern w:val="0"/>
          <w:sz w:val="24"/>
          <w:szCs w:val="24"/>
        </w:rPr>
        <w:t>、</w:t>
      </w:r>
      <w:r w:rsidRPr="007A034A">
        <w:rPr>
          <w:rFonts w:ascii="Times New Roman" w:eastAsia="宋体" w:hAnsi="Times New Roman" w:cs="Times New Roman"/>
          <w:kern w:val="0"/>
          <w:sz w:val="24"/>
          <w:szCs w:val="24"/>
        </w:rPr>
        <w:t>充分认识评选优秀毕业生工作的重要意义，加强领导，结合</w:t>
      </w:r>
      <w:r w:rsidR="00A16F24">
        <w:rPr>
          <w:rFonts w:ascii="Times New Roman" w:eastAsia="宋体" w:hAnsi="Times New Roman" w:cs="Times New Roman" w:hint="eastAsia"/>
          <w:kern w:val="0"/>
          <w:sz w:val="24"/>
          <w:szCs w:val="24"/>
        </w:rPr>
        <w:t>学院</w:t>
      </w:r>
      <w:r w:rsidRPr="007A034A">
        <w:rPr>
          <w:rFonts w:ascii="Times New Roman" w:eastAsia="宋体" w:hAnsi="Times New Roman" w:cs="Times New Roman"/>
          <w:kern w:val="0"/>
          <w:sz w:val="24"/>
          <w:szCs w:val="24"/>
        </w:rPr>
        <w:t>实际制定评审细则，认真组织评选。</w:t>
      </w:r>
    </w:p>
    <w:p w14:paraId="2317FE15" w14:textId="665A1BA4" w:rsidR="00907C13" w:rsidRPr="007A034A" w:rsidRDefault="00907C13" w:rsidP="00046EE7">
      <w:pPr>
        <w:widowControl/>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2</w:t>
      </w:r>
      <w:r w:rsidR="004E39CD" w:rsidRPr="007A034A">
        <w:rPr>
          <w:rFonts w:ascii="Times New Roman" w:eastAsia="宋体" w:hAnsi="Times New Roman" w:cs="Times New Roman"/>
          <w:kern w:val="0"/>
          <w:sz w:val="24"/>
          <w:szCs w:val="24"/>
        </w:rPr>
        <w:t>、</w:t>
      </w:r>
      <w:r w:rsidRPr="007A034A">
        <w:rPr>
          <w:rFonts w:ascii="Times New Roman" w:eastAsia="宋体" w:hAnsi="Times New Roman" w:cs="Times New Roman"/>
          <w:kern w:val="0"/>
          <w:sz w:val="24"/>
          <w:szCs w:val="24"/>
        </w:rPr>
        <w:t>已经被评选为优秀毕业研究生的学生，如有下列情况之一者，将取消其优秀毕业研究生的称号</w:t>
      </w:r>
      <w:r w:rsidR="005B6DBB">
        <w:rPr>
          <w:rFonts w:ascii="Times New Roman" w:eastAsia="宋体" w:hAnsi="Times New Roman" w:cs="Times New Roman" w:hint="eastAsia"/>
          <w:kern w:val="0"/>
          <w:sz w:val="24"/>
          <w:szCs w:val="24"/>
        </w:rPr>
        <w:t>并收回荣誉证书</w:t>
      </w:r>
      <w:r w:rsidRPr="007A034A">
        <w:rPr>
          <w:rFonts w:ascii="Times New Roman" w:eastAsia="宋体" w:hAnsi="Times New Roman" w:cs="Times New Roman"/>
          <w:kern w:val="0"/>
          <w:sz w:val="24"/>
          <w:szCs w:val="24"/>
        </w:rPr>
        <w:t>：</w:t>
      </w:r>
    </w:p>
    <w:p w14:paraId="6A7B2326" w14:textId="7D708DAD" w:rsidR="00907C13" w:rsidRPr="007A034A" w:rsidRDefault="00907C13" w:rsidP="00046EE7">
      <w:pPr>
        <w:widowControl/>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w:t>
      </w:r>
      <w:r w:rsidRPr="007A034A">
        <w:rPr>
          <w:rFonts w:ascii="Times New Roman" w:eastAsia="宋体" w:hAnsi="Times New Roman" w:cs="Times New Roman"/>
          <w:kern w:val="0"/>
          <w:sz w:val="24"/>
          <w:szCs w:val="24"/>
        </w:rPr>
        <w:t>1</w:t>
      </w:r>
      <w:r w:rsidRPr="007A034A">
        <w:rPr>
          <w:rFonts w:ascii="Times New Roman" w:eastAsia="宋体" w:hAnsi="Times New Roman" w:cs="Times New Roman"/>
          <w:kern w:val="0"/>
          <w:sz w:val="24"/>
          <w:szCs w:val="24"/>
        </w:rPr>
        <w:t>）</w:t>
      </w:r>
      <w:r w:rsidR="00046EE7">
        <w:rPr>
          <w:rFonts w:ascii="宋体" w:eastAsia="宋体" w:hAnsi="宋体" w:cs="宋体" w:hint="eastAsia"/>
          <w:kern w:val="0"/>
          <w:sz w:val="24"/>
          <w:szCs w:val="24"/>
        </w:rPr>
        <w:t>离校</w:t>
      </w:r>
      <w:r w:rsidR="00046EE7">
        <w:rPr>
          <w:rFonts w:ascii="宋体" w:eastAsia="宋体" w:hAnsi="宋体" w:cs="宋体"/>
          <w:kern w:val="0"/>
          <w:sz w:val="24"/>
          <w:szCs w:val="24"/>
        </w:rPr>
        <w:t>前出现违法违纪行为</w:t>
      </w:r>
      <w:r w:rsidR="00046EE7">
        <w:rPr>
          <w:rFonts w:ascii="宋体" w:eastAsia="宋体" w:hAnsi="宋体" w:cs="宋体" w:hint="eastAsia"/>
          <w:kern w:val="0"/>
          <w:sz w:val="24"/>
          <w:szCs w:val="24"/>
        </w:rPr>
        <w:t>、</w:t>
      </w:r>
      <w:r w:rsidR="00046EE7">
        <w:rPr>
          <w:rFonts w:ascii="宋体" w:eastAsia="宋体" w:hAnsi="宋体" w:cs="宋体"/>
          <w:kern w:val="0"/>
          <w:sz w:val="24"/>
          <w:szCs w:val="24"/>
        </w:rPr>
        <w:t>品行不端</w:t>
      </w:r>
      <w:r w:rsidR="005B6DBB">
        <w:rPr>
          <w:rFonts w:ascii="宋体" w:eastAsia="宋体" w:hAnsi="宋体" w:cs="宋体" w:hint="eastAsia"/>
          <w:kern w:val="0"/>
          <w:sz w:val="24"/>
          <w:szCs w:val="24"/>
        </w:rPr>
        <w:t>、学术不端或</w:t>
      </w:r>
      <w:r w:rsidR="00046EE7">
        <w:rPr>
          <w:rFonts w:ascii="宋体" w:eastAsia="宋体" w:hAnsi="宋体" w:cs="宋体"/>
          <w:kern w:val="0"/>
          <w:sz w:val="24"/>
          <w:szCs w:val="24"/>
        </w:rPr>
        <w:t>在离校过程中有不文明行为者</w:t>
      </w:r>
      <w:r w:rsidR="00046EE7" w:rsidRPr="00AA177A">
        <w:rPr>
          <w:rFonts w:ascii="宋体" w:eastAsia="宋体" w:hAnsi="宋体" w:cs="宋体"/>
          <w:kern w:val="0"/>
          <w:sz w:val="24"/>
          <w:szCs w:val="24"/>
        </w:rPr>
        <w:t>；</w:t>
      </w:r>
      <w:r w:rsidR="00046EE7" w:rsidRPr="007A034A">
        <w:rPr>
          <w:rFonts w:ascii="Times New Roman" w:eastAsia="宋体" w:hAnsi="Times New Roman" w:cs="Times New Roman"/>
          <w:kern w:val="0"/>
          <w:sz w:val="24"/>
          <w:szCs w:val="24"/>
        </w:rPr>
        <w:t xml:space="preserve"> </w:t>
      </w:r>
    </w:p>
    <w:p w14:paraId="11005980" w14:textId="0385DAD9" w:rsidR="00907C13" w:rsidRDefault="00907C13" w:rsidP="00046EE7">
      <w:pPr>
        <w:widowControl/>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w:t>
      </w:r>
      <w:r w:rsidRPr="007A034A">
        <w:rPr>
          <w:rFonts w:ascii="Times New Roman" w:eastAsia="宋体" w:hAnsi="Times New Roman" w:cs="Times New Roman"/>
          <w:kern w:val="0"/>
          <w:sz w:val="24"/>
          <w:szCs w:val="24"/>
        </w:rPr>
        <w:t>2</w:t>
      </w:r>
      <w:r w:rsidRPr="007A034A">
        <w:rPr>
          <w:rFonts w:ascii="Times New Roman" w:eastAsia="宋体" w:hAnsi="Times New Roman" w:cs="Times New Roman"/>
          <w:kern w:val="0"/>
          <w:sz w:val="24"/>
          <w:szCs w:val="24"/>
        </w:rPr>
        <w:t>）不能</w:t>
      </w:r>
      <w:r w:rsidR="00614324">
        <w:rPr>
          <w:rFonts w:ascii="Times New Roman" w:eastAsia="宋体" w:hAnsi="Times New Roman" w:cs="Times New Roman" w:hint="eastAsia"/>
          <w:kern w:val="0"/>
          <w:sz w:val="24"/>
          <w:szCs w:val="24"/>
        </w:rPr>
        <w:t>在当年正常毕业或不能获得学位者</w:t>
      </w:r>
      <w:r w:rsidR="00046EE7">
        <w:rPr>
          <w:rFonts w:ascii="Times New Roman" w:eastAsia="宋体" w:hAnsi="Times New Roman" w:cs="Times New Roman" w:hint="eastAsia"/>
          <w:kern w:val="0"/>
          <w:sz w:val="24"/>
          <w:szCs w:val="24"/>
        </w:rPr>
        <w:t>。</w:t>
      </w:r>
    </w:p>
    <w:p w14:paraId="343BDA14" w14:textId="77777777" w:rsidR="00907C13" w:rsidRDefault="00907C13" w:rsidP="00046EE7">
      <w:pPr>
        <w:widowControl/>
        <w:spacing w:line="360" w:lineRule="auto"/>
        <w:ind w:firstLineChars="200" w:firstLine="480"/>
        <w:rPr>
          <w:rFonts w:ascii="Times New Roman" w:eastAsia="宋体" w:hAnsi="Times New Roman" w:cs="Times New Roman"/>
          <w:kern w:val="0"/>
          <w:sz w:val="24"/>
          <w:szCs w:val="24"/>
        </w:rPr>
      </w:pPr>
      <w:r w:rsidRPr="007A034A">
        <w:rPr>
          <w:rFonts w:ascii="Times New Roman" w:eastAsia="宋体" w:hAnsi="Times New Roman" w:cs="Times New Roman"/>
          <w:kern w:val="0"/>
          <w:sz w:val="24"/>
          <w:szCs w:val="24"/>
        </w:rPr>
        <w:t>特此通知。</w:t>
      </w:r>
    </w:p>
    <w:p w14:paraId="211BB1F3" w14:textId="77777777" w:rsidR="00183CAE" w:rsidRPr="007A034A" w:rsidRDefault="00473E30" w:rsidP="006B4568">
      <w:pPr>
        <w:spacing w:line="360" w:lineRule="auto"/>
        <w:jc w:val="right"/>
        <w:rPr>
          <w:rFonts w:ascii="Times New Roman" w:hAnsi="Times New Roman" w:cs="Times New Roman"/>
          <w:sz w:val="24"/>
          <w:szCs w:val="24"/>
        </w:rPr>
      </w:pPr>
      <w:r>
        <w:rPr>
          <w:rFonts w:ascii="Times New Roman" w:hAnsi="Times New Roman" w:cs="Times New Roman" w:hint="eastAsia"/>
          <w:sz w:val="24"/>
          <w:szCs w:val="24"/>
        </w:rPr>
        <w:t>华东师范大学</w:t>
      </w:r>
      <w:r w:rsidR="008C6C3C" w:rsidRPr="007A034A">
        <w:rPr>
          <w:rFonts w:ascii="Times New Roman" w:hAnsi="Times New Roman" w:cs="Times New Roman"/>
          <w:sz w:val="24"/>
          <w:szCs w:val="24"/>
        </w:rPr>
        <w:t>生态与环境科学学院</w:t>
      </w:r>
    </w:p>
    <w:p w14:paraId="64839FCD" w14:textId="4210FAF7" w:rsidR="00046EE7" w:rsidRPr="00046EE7" w:rsidRDefault="008C6C3C" w:rsidP="006B4568">
      <w:pPr>
        <w:spacing w:line="360" w:lineRule="auto"/>
        <w:ind w:right="720"/>
        <w:jc w:val="right"/>
        <w:rPr>
          <w:rFonts w:ascii="Times New Roman" w:hAnsi="Times New Roman" w:cs="Times New Roman"/>
          <w:sz w:val="24"/>
          <w:szCs w:val="24"/>
        </w:rPr>
      </w:pPr>
      <w:r w:rsidRPr="007A034A">
        <w:rPr>
          <w:rFonts w:ascii="Times New Roman" w:hAnsi="Times New Roman" w:cs="Times New Roman"/>
          <w:sz w:val="24"/>
          <w:szCs w:val="24"/>
        </w:rPr>
        <w:t>20</w:t>
      </w:r>
      <w:r w:rsidR="00A16F24">
        <w:rPr>
          <w:rFonts w:ascii="Times New Roman" w:hAnsi="Times New Roman" w:cs="Times New Roman"/>
          <w:sz w:val="24"/>
          <w:szCs w:val="24"/>
        </w:rPr>
        <w:t>2</w:t>
      </w:r>
      <w:r w:rsidR="005B6DBB">
        <w:rPr>
          <w:rFonts w:ascii="Times New Roman" w:hAnsi="Times New Roman" w:cs="Times New Roman"/>
          <w:sz w:val="24"/>
          <w:szCs w:val="24"/>
        </w:rPr>
        <w:t>1</w:t>
      </w:r>
      <w:r w:rsidRPr="007A034A">
        <w:rPr>
          <w:rFonts w:ascii="Times New Roman" w:hAnsi="Times New Roman" w:cs="Times New Roman"/>
          <w:sz w:val="24"/>
          <w:szCs w:val="24"/>
        </w:rPr>
        <w:t>年</w:t>
      </w:r>
      <w:r w:rsidR="005B6DBB">
        <w:rPr>
          <w:rFonts w:ascii="Times New Roman" w:hAnsi="Times New Roman" w:cs="Times New Roman"/>
          <w:sz w:val="24"/>
          <w:szCs w:val="24"/>
        </w:rPr>
        <w:t>3</w:t>
      </w:r>
      <w:r w:rsidRPr="007A034A">
        <w:rPr>
          <w:rFonts w:ascii="Times New Roman" w:hAnsi="Times New Roman" w:cs="Times New Roman"/>
          <w:sz w:val="24"/>
          <w:szCs w:val="24"/>
        </w:rPr>
        <w:t>月</w:t>
      </w:r>
      <w:r w:rsidR="00A16F24">
        <w:rPr>
          <w:rFonts w:ascii="Times New Roman" w:hAnsi="Times New Roman" w:cs="Times New Roman"/>
          <w:sz w:val="24"/>
          <w:szCs w:val="24"/>
        </w:rPr>
        <w:t>3</w:t>
      </w:r>
      <w:r w:rsidR="005B6DBB">
        <w:rPr>
          <w:rFonts w:ascii="Times New Roman" w:hAnsi="Times New Roman" w:cs="Times New Roman"/>
          <w:sz w:val="24"/>
          <w:szCs w:val="24"/>
        </w:rPr>
        <w:t>0</w:t>
      </w:r>
      <w:r w:rsidRPr="007A034A">
        <w:rPr>
          <w:rFonts w:ascii="Times New Roman" w:hAnsi="Times New Roman" w:cs="Times New Roman"/>
          <w:sz w:val="24"/>
          <w:szCs w:val="24"/>
        </w:rPr>
        <w:t>日</w:t>
      </w:r>
    </w:p>
    <w:sectPr w:rsidR="00046EE7" w:rsidRPr="00046E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5D6D" w14:textId="77777777" w:rsidR="00FB6EA1" w:rsidRDefault="00FB6EA1" w:rsidP="00866925">
      <w:r>
        <w:separator/>
      </w:r>
    </w:p>
  </w:endnote>
  <w:endnote w:type="continuationSeparator" w:id="0">
    <w:p w14:paraId="3E137E76" w14:textId="77777777" w:rsidR="00FB6EA1" w:rsidRDefault="00FB6EA1" w:rsidP="0086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143860"/>
      <w:docPartObj>
        <w:docPartGallery w:val="Page Numbers (Bottom of Page)"/>
        <w:docPartUnique/>
      </w:docPartObj>
    </w:sdtPr>
    <w:sdtEndPr/>
    <w:sdtContent>
      <w:p w14:paraId="5E91B477" w14:textId="0C3312C7" w:rsidR="00ED377F" w:rsidRDefault="00ED377F">
        <w:pPr>
          <w:pStyle w:val="a5"/>
          <w:jc w:val="center"/>
        </w:pPr>
        <w:r>
          <w:fldChar w:fldCharType="begin"/>
        </w:r>
        <w:r>
          <w:instrText>PAGE   \* MERGEFORMAT</w:instrText>
        </w:r>
        <w:r>
          <w:fldChar w:fldCharType="separate"/>
        </w:r>
        <w:r w:rsidR="00092E68" w:rsidRPr="00092E68">
          <w:rPr>
            <w:noProof/>
            <w:lang w:val="zh-CN"/>
          </w:rPr>
          <w:t>5</w:t>
        </w:r>
        <w:r>
          <w:fldChar w:fldCharType="end"/>
        </w:r>
      </w:p>
    </w:sdtContent>
  </w:sdt>
  <w:p w14:paraId="16C51BD7" w14:textId="77777777" w:rsidR="00ED377F" w:rsidRDefault="00ED37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47628" w14:textId="77777777" w:rsidR="00FB6EA1" w:rsidRDefault="00FB6EA1" w:rsidP="00866925">
      <w:r>
        <w:separator/>
      </w:r>
    </w:p>
  </w:footnote>
  <w:footnote w:type="continuationSeparator" w:id="0">
    <w:p w14:paraId="7EA4E4DE" w14:textId="77777777" w:rsidR="00FB6EA1" w:rsidRDefault="00FB6EA1" w:rsidP="0086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13"/>
    <w:rsid w:val="00001294"/>
    <w:rsid w:val="00016DCF"/>
    <w:rsid w:val="000323A2"/>
    <w:rsid w:val="00046EE7"/>
    <w:rsid w:val="000544A9"/>
    <w:rsid w:val="00092E68"/>
    <w:rsid w:val="0009314E"/>
    <w:rsid w:val="0009607D"/>
    <w:rsid w:val="000C629D"/>
    <w:rsid w:val="00102211"/>
    <w:rsid w:val="00110AEB"/>
    <w:rsid w:val="001216B9"/>
    <w:rsid w:val="00123340"/>
    <w:rsid w:val="00133081"/>
    <w:rsid w:val="001513FC"/>
    <w:rsid w:val="0015404D"/>
    <w:rsid w:val="00156BCD"/>
    <w:rsid w:val="001650DA"/>
    <w:rsid w:val="001712B2"/>
    <w:rsid w:val="00183CAE"/>
    <w:rsid w:val="00185607"/>
    <w:rsid w:val="001A37BF"/>
    <w:rsid w:val="001C7308"/>
    <w:rsid w:val="001E7A81"/>
    <w:rsid w:val="001F6204"/>
    <w:rsid w:val="0022217F"/>
    <w:rsid w:val="00230C17"/>
    <w:rsid w:val="00243064"/>
    <w:rsid w:val="0026679D"/>
    <w:rsid w:val="00295314"/>
    <w:rsid w:val="002A77CD"/>
    <w:rsid w:val="002B5964"/>
    <w:rsid w:val="002C2C53"/>
    <w:rsid w:val="002C3694"/>
    <w:rsid w:val="002C7876"/>
    <w:rsid w:val="002D1FCB"/>
    <w:rsid w:val="002E0B3B"/>
    <w:rsid w:val="002E285F"/>
    <w:rsid w:val="002F3ECF"/>
    <w:rsid w:val="00305D02"/>
    <w:rsid w:val="00307989"/>
    <w:rsid w:val="00310C51"/>
    <w:rsid w:val="00320B82"/>
    <w:rsid w:val="003256A0"/>
    <w:rsid w:val="00325AF3"/>
    <w:rsid w:val="00342DD1"/>
    <w:rsid w:val="00345026"/>
    <w:rsid w:val="00345D1C"/>
    <w:rsid w:val="00355F55"/>
    <w:rsid w:val="00390695"/>
    <w:rsid w:val="003A65D5"/>
    <w:rsid w:val="003A7E2A"/>
    <w:rsid w:val="003C4A59"/>
    <w:rsid w:val="003D6F71"/>
    <w:rsid w:val="00404EF2"/>
    <w:rsid w:val="00410BE8"/>
    <w:rsid w:val="0041357A"/>
    <w:rsid w:val="00416AB7"/>
    <w:rsid w:val="00426E6D"/>
    <w:rsid w:val="004449D1"/>
    <w:rsid w:val="00444FFC"/>
    <w:rsid w:val="004658C1"/>
    <w:rsid w:val="00473E30"/>
    <w:rsid w:val="00491031"/>
    <w:rsid w:val="004C730E"/>
    <w:rsid w:val="004E247B"/>
    <w:rsid w:val="004E39CD"/>
    <w:rsid w:val="004F4314"/>
    <w:rsid w:val="0050564E"/>
    <w:rsid w:val="00515060"/>
    <w:rsid w:val="005167F6"/>
    <w:rsid w:val="005527C4"/>
    <w:rsid w:val="005663FB"/>
    <w:rsid w:val="005A0489"/>
    <w:rsid w:val="005A6D6F"/>
    <w:rsid w:val="005B6DBB"/>
    <w:rsid w:val="005E2040"/>
    <w:rsid w:val="005F5DF3"/>
    <w:rsid w:val="00614324"/>
    <w:rsid w:val="006265E8"/>
    <w:rsid w:val="00652008"/>
    <w:rsid w:val="00655FB9"/>
    <w:rsid w:val="00656283"/>
    <w:rsid w:val="0067240D"/>
    <w:rsid w:val="006864D6"/>
    <w:rsid w:val="0069391D"/>
    <w:rsid w:val="006B4568"/>
    <w:rsid w:val="006F539C"/>
    <w:rsid w:val="006F634B"/>
    <w:rsid w:val="00707802"/>
    <w:rsid w:val="007171BF"/>
    <w:rsid w:val="00737936"/>
    <w:rsid w:val="00755BBA"/>
    <w:rsid w:val="007721D5"/>
    <w:rsid w:val="0079385E"/>
    <w:rsid w:val="007A034A"/>
    <w:rsid w:val="007B5B46"/>
    <w:rsid w:val="007B6389"/>
    <w:rsid w:val="007C6EA0"/>
    <w:rsid w:val="007D088F"/>
    <w:rsid w:val="007D3852"/>
    <w:rsid w:val="007E54D1"/>
    <w:rsid w:val="007F54CD"/>
    <w:rsid w:val="00805E2C"/>
    <w:rsid w:val="00811DA9"/>
    <w:rsid w:val="0081707C"/>
    <w:rsid w:val="00831F5E"/>
    <w:rsid w:val="00836C12"/>
    <w:rsid w:val="00866925"/>
    <w:rsid w:val="008671F3"/>
    <w:rsid w:val="008709FB"/>
    <w:rsid w:val="00873DB7"/>
    <w:rsid w:val="00882065"/>
    <w:rsid w:val="008871AD"/>
    <w:rsid w:val="008A1432"/>
    <w:rsid w:val="008A5796"/>
    <w:rsid w:val="008C6C3C"/>
    <w:rsid w:val="008D590A"/>
    <w:rsid w:val="008E2030"/>
    <w:rsid w:val="008E5AD5"/>
    <w:rsid w:val="00907C13"/>
    <w:rsid w:val="00930DD0"/>
    <w:rsid w:val="00931FF4"/>
    <w:rsid w:val="0094642C"/>
    <w:rsid w:val="00967076"/>
    <w:rsid w:val="00985556"/>
    <w:rsid w:val="00987F83"/>
    <w:rsid w:val="009A3FEB"/>
    <w:rsid w:val="009B660D"/>
    <w:rsid w:val="009B7F7F"/>
    <w:rsid w:val="009C03D9"/>
    <w:rsid w:val="00A02428"/>
    <w:rsid w:val="00A10378"/>
    <w:rsid w:val="00A16F24"/>
    <w:rsid w:val="00A521A6"/>
    <w:rsid w:val="00A57930"/>
    <w:rsid w:val="00A66D8D"/>
    <w:rsid w:val="00A700C9"/>
    <w:rsid w:val="00A7462F"/>
    <w:rsid w:val="00A8131D"/>
    <w:rsid w:val="00A84E17"/>
    <w:rsid w:val="00A95694"/>
    <w:rsid w:val="00AA71B9"/>
    <w:rsid w:val="00AB0395"/>
    <w:rsid w:val="00AB0419"/>
    <w:rsid w:val="00AB5F93"/>
    <w:rsid w:val="00AB6A30"/>
    <w:rsid w:val="00AC378B"/>
    <w:rsid w:val="00AF2581"/>
    <w:rsid w:val="00AF5BBC"/>
    <w:rsid w:val="00B004A0"/>
    <w:rsid w:val="00B05210"/>
    <w:rsid w:val="00B05D8F"/>
    <w:rsid w:val="00B1165F"/>
    <w:rsid w:val="00B2378A"/>
    <w:rsid w:val="00B31A21"/>
    <w:rsid w:val="00B343CD"/>
    <w:rsid w:val="00B346CA"/>
    <w:rsid w:val="00B34FE3"/>
    <w:rsid w:val="00B45518"/>
    <w:rsid w:val="00B8470E"/>
    <w:rsid w:val="00B8728A"/>
    <w:rsid w:val="00B8788C"/>
    <w:rsid w:val="00B90E7A"/>
    <w:rsid w:val="00B93DCE"/>
    <w:rsid w:val="00BB3AFA"/>
    <w:rsid w:val="00BC7E09"/>
    <w:rsid w:val="00BD48FE"/>
    <w:rsid w:val="00BF2425"/>
    <w:rsid w:val="00C05749"/>
    <w:rsid w:val="00C060E2"/>
    <w:rsid w:val="00C11336"/>
    <w:rsid w:val="00C11712"/>
    <w:rsid w:val="00C23E2A"/>
    <w:rsid w:val="00C43D89"/>
    <w:rsid w:val="00C62AC1"/>
    <w:rsid w:val="00C73698"/>
    <w:rsid w:val="00C85484"/>
    <w:rsid w:val="00C921ED"/>
    <w:rsid w:val="00C94A05"/>
    <w:rsid w:val="00CA3B92"/>
    <w:rsid w:val="00CB58F2"/>
    <w:rsid w:val="00CB7A0D"/>
    <w:rsid w:val="00CC0C9C"/>
    <w:rsid w:val="00CE5A21"/>
    <w:rsid w:val="00CE7257"/>
    <w:rsid w:val="00D2696D"/>
    <w:rsid w:val="00D31016"/>
    <w:rsid w:val="00D34F4C"/>
    <w:rsid w:val="00D5232C"/>
    <w:rsid w:val="00D5641D"/>
    <w:rsid w:val="00D612B0"/>
    <w:rsid w:val="00D72002"/>
    <w:rsid w:val="00D806AA"/>
    <w:rsid w:val="00DA25BA"/>
    <w:rsid w:val="00DC649C"/>
    <w:rsid w:val="00DC7F34"/>
    <w:rsid w:val="00DD025B"/>
    <w:rsid w:val="00DE0E11"/>
    <w:rsid w:val="00DE10BA"/>
    <w:rsid w:val="00DE1698"/>
    <w:rsid w:val="00DF00AE"/>
    <w:rsid w:val="00DF69EC"/>
    <w:rsid w:val="00DF7731"/>
    <w:rsid w:val="00E164DA"/>
    <w:rsid w:val="00E467F6"/>
    <w:rsid w:val="00E57FFD"/>
    <w:rsid w:val="00E660C9"/>
    <w:rsid w:val="00E71183"/>
    <w:rsid w:val="00E963A6"/>
    <w:rsid w:val="00EB4917"/>
    <w:rsid w:val="00EC0934"/>
    <w:rsid w:val="00EC16CC"/>
    <w:rsid w:val="00ED0A82"/>
    <w:rsid w:val="00ED377F"/>
    <w:rsid w:val="00EE3131"/>
    <w:rsid w:val="00EF20C9"/>
    <w:rsid w:val="00F03118"/>
    <w:rsid w:val="00F045B6"/>
    <w:rsid w:val="00F115B3"/>
    <w:rsid w:val="00F11CA1"/>
    <w:rsid w:val="00F1619F"/>
    <w:rsid w:val="00F31324"/>
    <w:rsid w:val="00F33224"/>
    <w:rsid w:val="00F332E1"/>
    <w:rsid w:val="00F677C3"/>
    <w:rsid w:val="00F759B0"/>
    <w:rsid w:val="00FA43AB"/>
    <w:rsid w:val="00FB6EA1"/>
    <w:rsid w:val="00FC0EAE"/>
    <w:rsid w:val="00FC2263"/>
    <w:rsid w:val="00FF14C8"/>
    <w:rsid w:val="00FF2917"/>
    <w:rsid w:val="00FF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78C91"/>
  <w15:chartTrackingRefBased/>
  <w15:docId w15:val="{63F23E2D-CFDC-4B00-BDC9-8D6BC8A3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tidy-4">
    <w:name w:val="emtidy-4"/>
    <w:basedOn w:val="a0"/>
    <w:rsid w:val="00907C13"/>
  </w:style>
  <w:style w:type="character" w:customStyle="1" w:styleId="emtidy-6">
    <w:name w:val="emtidy-6"/>
    <w:basedOn w:val="a0"/>
    <w:rsid w:val="00907C13"/>
  </w:style>
  <w:style w:type="character" w:customStyle="1" w:styleId="emtidy-7">
    <w:name w:val="emtidy-7"/>
    <w:basedOn w:val="a0"/>
    <w:rsid w:val="00907C13"/>
  </w:style>
  <w:style w:type="character" w:customStyle="1" w:styleId="emtidy-9">
    <w:name w:val="emtidy-9"/>
    <w:basedOn w:val="a0"/>
    <w:rsid w:val="00907C13"/>
  </w:style>
  <w:style w:type="character" w:customStyle="1" w:styleId="emtidy-10">
    <w:name w:val="emtidy-10"/>
    <w:basedOn w:val="a0"/>
    <w:rsid w:val="00907C13"/>
  </w:style>
  <w:style w:type="character" w:customStyle="1" w:styleId="emtidy-11">
    <w:name w:val="emtidy-11"/>
    <w:basedOn w:val="a0"/>
    <w:rsid w:val="00907C13"/>
  </w:style>
  <w:style w:type="character" w:customStyle="1" w:styleId="emtidy-12">
    <w:name w:val="emtidy-12"/>
    <w:basedOn w:val="a0"/>
    <w:rsid w:val="00907C13"/>
  </w:style>
  <w:style w:type="character" w:customStyle="1" w:styleId="emtidy-13">
    <w:name w:val="emtidy-13"/>
    <w:basedOn w:val="a0"/>
    <w:rsid w:val="00907C13"/>
  </w:style>
  <w:style w:type="character" w:customStyle="1" w:styleId="emtidy-14">
    <w:name w:val="emtidy-14"/>
    <w:basedOn w:val="a0"/>
    <w:rsid w:val="00907C13"/>
  </w:style>
  <w:style w:type="character" w:customStyle="1" w:styleId="emtidy-16">
    <w:name w:val="emtidy-16"/>
    <w:basedOn w:val="a0"/>
    <w:rsid w:val="00907C13"/>
  </w:style>
  <w:style w:type="character" w:customStyle="1" w:styleId="emtidy-15">
    <w:name w:val="emtidy-15"/>
    <w:basedOn w:val="a0"/>
    <w:rsid w:val="00907C13"/>
  </w:style>
  <w:style w:type="character" w:customStyle="1" w:styleId="emtidy-18">
    <w:name w:val="emtidy-18"/>
    <w:basedOn w:val="a0"/>
    <w:rsid w:val="00907C13"/>
  </w:style>
  <w:style w:type="paragraph" w:styleId="a3">
    <w:name w:val="header"/>
    <w:basedOn w:val="a"/>
    <w:link w:val="a4"/>
    <w:uiPriority w:val="99"/>
    <w:unhideWhenUsed/>
    <w:rsid w:val="008669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6925"/>
    <w:rPr>
      <w:sz w:val="18"/>
      <w:szCs w:val="18"/>
    </w:rPr>
  </w:style>
  <w:style w:type="paragraph" w:styleId="a5">
    <w:name w:val="footer"/>
    <w:basedOn w:val="a"/>
    <w:link w:val="a6"/>
    <w:uiPriority w:val="99"/>
    <w:unhideWhenUsed/>
    <w:rsid w:val="00866925"/>
    <w:pPr>
      <w:tabs>
        <w:tab w:val="center" w:pos="4153"/>
        <w:tab w:val="right" w:pos="8306"/>
      </w:tabs>
      <w:snapToGrid w:val="0"/>
      <w:jc w:val="left"/>
    </w:pPr>
    <w:rPr>
      <w:sz w:val="18"/>
      <w:szCs w:val="18"/>
    </w:rPr>
  </w:style>
  <w:style w:type="character" w:customStyle="1" w:styleId="a6">
    <w:name w:val="页脚 字符"/>
    <w:basedOn w:val="a0"/>
    <w:link w:val="a5"/>
    <w:uiPriority w:val="99"/>
    <w:rsid w:val="00866925"/>
    <w:rPr>
      <w:sz w:val="18"/>
      <w:szCs w:val="18"/>
    </w:rPr>
  </w:style>
  <w:style w:type="paragraph" w:styleId="a7">
    <w:name w:val="Balloon Text"/>
    <w:basedOn w:val="a"/>
    <w:link w:val="a8"/>
    <w:uiPriority w:val="99"/>
    <w:semiHidden/>
    <w:unhideWhenUsed/>
    <w:rsid w:val="00707802"/>
    <w:rPr>
      <w:sz w:val="18"/>
      <w:szCs w:val="18"/>
    </w:rPr>
  </w:style>
  <w:style w:type="character" w:customStyle="1" w:styleId="a8">
    <w:name w:val="批注框文本 字符"/>
    <w:basedOn w:val="a0"/>
    <w:link w:val="a7"/>
    <w:uiPriority w:val="99"/>
    <w:semiHidden/>
    <w:rsid w:val="00707802"/>
    <w:rPr>
      <w:sz w:val="18"/>
      <w:szCs w:val="18"/>
    </w:rPr>
  </w:style>
  <w:style w:type="character" w:styleId="a9">
    <w:name w:val="Hyperlink"/>
    <w:basedOn w:val="a0"/>
    <w:uiPriority w:val="99"/>
    <w:unhideWhenUsed/>
    <w:rsid w:val="00DE1698"/>
    <w:rPr>
      <w:color w:val="0563C1" w:themeColor="hyperlink"/>
      <w:u w:val="single"/>
    </w:rPr>
  </w:style>
  <w:style w:type="character" w:customStyle="1" w:styleId="1">
    <w:name w:val="未处理的提及1"/>
    <w:basedOn w:val="a0"/>
    <w:uiPriority w:val="99"/>
    <w:semiHidden/>
    <w:unhideWhenUsed/>
    <w:rsid w:val="00BD48FE"/>
    <w:rPr>
      <w:color w:val="808080"/>
      <w:shd w:val="clear" w:color="auto" w:fill="E6E6E6"/>
    </w:rPr>
  </w:style>
  <w:style w:type="character" w:styleId="aa">
    <w:name w:val="annotation reference"/>
    <w:basedOn w:val="a0"/>
    <w:uiPriority w:val="99"/>
    <w:semiHidden/>
    <w:unhideWhenUsed/>
    <w:rsid w:val="00FF2917"/>
    <w:rPr>
      <w:sz w:val="21"/>
      <w:szCs w:val="21"/>
    </w:rPr>
  </w:style>
  <w:style w:type="paragraph" w:styleId="ab">
    <w:name w:val="annotation text"/>
    <w:basedOn w:val="a"/>
    <w:link w:val="ac"/>
    <w:uiPriority w:val="99"/>
    <w:semiHidden/>
    <w:unhideWhenUsed/>
    <w:rsid w:val="00FF2917"/>
    <w:pPr>
      <w:jc w:val="left"/>
    </w:pPr>
  </w:style>
  <w:style w:type="character" w:customStyle="1" w:styleId="ac">
    <w:name w:val="批注文字 字符"/>
    <w:basedOn w:val="a0"/>
    <w:link w:val="ab"/>
    <w:uiPriority w:val="99"/>
    <w:semiHidden/>
    <w:rsid w:val="00FF2917"/>
  </w:style>
  <w:style w:type="paragraph" w:styleId="ad">
    <w:name w:val="annotation subject"/>
    <w:basedOn w:val="ab"/>
    <w:next w:val="ab"/>
    <w:link w:val="ae"/>
    <w:uiPriority w:val="99"/>
    <w:semiHidden/>
    <w:unhideWhenUsed/>
    <w:rsid w:val="00FF2917"/>
    <w:rPr>
      <w:b/>
      <w:bCs/>
    </w:rPr>
  </w:style>
  <w:style w:type="character" w:customStyle="1" w:styleId="ae">
    <w:name w:val="批注主题 字符"/>
    <w:basedOn w:val="ac"/>
    <w:link w:val="ad"/>
    <w:uiPriority w:val="99"/>
    <w:semiHidden/>
    <w:rsid w:val="00FF2917"/>
    <w:rPr>
      <w:b/>
      <w:bCs/>
    </w:rPr>
  </w:style>
  <w:style w:type="character" w:customStyle="1" w:styleId="2">
    <w:name w:val="未处理的提及2"/>
    <w:basedOn w:val="a0"/>
    <w:uiPriority w:val="99"/>
    <w:semiHidden/>
    <w:unhideWhenUsed/>
    <w:rsid w:val="00491031"/>
    <w:rPr>
      <w:color w:val="808080"/>
      <w:shd w:val="clear" w:color="auto" w:fill="E6E6E6"/>
    </w:rPr>
  </w:style>
  <w:style w:type="paragraph" w:styleId="af">
    <w:name w:val="Date"/>
    <w:basedOn w:val="a"/>
    <w:next w:val="a"/>
    <w:link w:val="af0"/>
    <w:uiPriority w:val="99"/>
    <w:semiHidden/>
    <w:unhideWhenUsed/>
    <w:rsid w:val="00046EE7"/>
    <w:pPr>
      <w:ind w:leftChars="2500" w:left="100"/>
    </w:pPr>
  </w:style>
  <w:style w:type="character" w:customStyle="1" w:styleId="af0">
    <w:name w:val="日期 字符"/>
    <w:basedOn w:val="a0"/>
    <w:link w:val="af"/>
    <w:uiPriority w:val="99"/>
    <w:semiHidden/>
    <w:rsid w:val="00046EE7"/>
  </w:style>
  <w:style w:type="paragraph" w:styleId="af1">
    <w:name w:val="Normal (Web)"/>
    <w:basedOn w:val="a"/>
    <w:uiPriority w:val="99"/>
    <w:unhideWhenUsed/>
    <w:qFormat/>
    <w:rsid w:val="00A8131D"/>
    <w:pPr>
      <w:widowControl/>
      <w:spacing w:before="240" w:after="240"/>
      <w:jc w:val="left"/>
    </w:pPr>
    <w:rPr>
      <w:rFonts w:ascii="宋体" w:eastAsia="宋体" w:hAnsi="宋体" w:cs="宋体"/>
      <w:color w:val="555555"/>
      <w:kern w:val="0"/>
      <w:sz w:val="24"/>
      <w:szCs w:val="24"/>
    </w:rPr>
  </w:style>
  <w:style w:type="character" w:customStyle="1" w:styleId="3">
    <w:name w:val="未处理的提及3"/>
    <w:basedOn w:val="a0"/>
    <w:uiPriority w:val="99"/>
    <w:semiHidden/>
    <w:unhideWhenUsed/>
    <w:rsid w:val="001F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9357">
      <w:bodyDiv w:val="1"/>
      <w:marLeft w:val="0"/>
      <w:marRight w:val="0"/>
      <w:marTop w:val="0"/>
      <w:marBottom w:val="0"/>
      <w:divBdr>
        <w:top w:val="none" w:sz="0" w:space="0" w:color="auto"/>
        <w:left w:val="none" w:sz="0" w:space="0" w:color="auto"/>
        <w:bottom w:val="none" w:sz="0" w:space="0" w:color="auto"/>
        <w:right w:val="none" w:sz="0" w:space="0" w:color="auto"/>
      </w:divBdr>
    </w:div>
    <w:div w:id="1026712575">
      <w:bodyDiv w:val="1"/>
      <w:marLeft w:val="0"/>
      <w:marRight w:val="0"/>
      <w:marTop w:val="0"/>
      <w:marBottom w:val="0"/>
      <w:divBdr>
        <w:top w:val="none" w:sz="0" w:space="0" w:color="auto"/>
        <w:left w:val="none" w:sz="0" w:space="0" w:color="auto"/>
        <w:bottom w:val="none" w:sz="0" w:space="0" w:color="auto"/>
        <w:right w:val="none" w:sz="0" w:space="0" w:color="auto"/>
      </w:divBdr>
    </w:div>
    <w:div w:id="1575239925">
      <w:bodyDiv w:val="1"/>
      <w:marLeft w:val="0"/>
      <w:marRight w:val="0"/>
      <w:marTop w:val="0"/>
      <w:marBottom w:val="0"/>
      <w:divBdr>
        <w:top w:val="none" w:sz="0" w:space="0" w:color="auto"/>
        <w:left w:val="none" w:sz="0" w:space="0" w:color="auto"/>
        <w:bottom w:val="none" w:sz="0" w:space="0" w:color="auto"/>
        <w:right w:val="none" w:sz="0" w:space="0" w:color="auto"/>
      </w:divBdr>
      <w:divsChild>
        <w:div w:id="1593473295">
          <w:marLeft w:val="0"/>
          <w:marRight w:val="0"/>
          <w:marTop w:val="0"/>
          <w:marBottom w:val="0"/>
          <w:divBdr>
            <w:top w:val="none" w:sz="0" w:space="0" w:color="auto"/>
            <w:left w:val="none" w:sz="0" w:space="0" w:color="auto"/>
            <w:bottom w:val="none" w:sz="0" w:space="0" w:color="auto"/>
            <w:right w:val="none" w:sz="0" w:space="0" w:color="auto"/>
          </w:divBdr>
          <w:divsChild>
            <w:div w:id="437874425">
              <w:marLeft w:val="0"/>
              <w:marRight w:val="0"/>
              <w:marTop w:val="0"/>
              <w:marBottom w:val="0"/>
              <w:divBdr>
                <w:top w:val="none" w:sz="0" w:space="0" w:color="auto"/>
                <w:left w:val="none" w:sz="0" w:space="0" w:color="auto"/>
                <w:bottom w:val="none" w:sz="0" w:space="0" w:color="auto"/>
                <w:right w:val="none" w:sz="0" w:space="0" w:color="auto"/>
              </w:divBdr>
              <w:divsChild>
                <w:div w:id="19500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2189">
      <w:bodyDiv w:val="1"/>
      <w:marLeft w:val="0"/>
      <w:marRight w:val="0"/>
      <w:marTop w:val="0"/>
      <w:marBottom w:val="0"/>
      <w:divBdr>
        <w:top w:val="none" w:sz="0" w:space="0" w:color="auto"/>
        <w:left w:val="none" w:sz="0" w:space="0" w:color="auto"/>
        <w:bottom w:val="none" w:sz="0" w:space="0" w:color="auto"/>
        <w:right w:val="none" w:sz="0" w:space="0" w:color="auto"/>
      </w:divBdr>
      <w:divsChild>
        <w:div w:id="1593511513">
          <w:marLeft w:val="0"/>
          <w:marRight w:val="0"/>
          <w:marTop w:val="0"/>
          <w:marBottom w:val="0"/>
          <w:divBdr>
            <w:top w:val="none" w:sz="0" w:space="0" w:color="auto"/>
            <w:left w:val="none" w:sz="0" w:space="0" w:color="auto"/>
            <w:bottom w:val="none" w:sz="0" w:space="0" w:color="auto"/>
            <w:right w:val="none" w:sz="0" w:space="0" w:color="auto"/>
          </w:divBdr>
          <w:divsChild>
            <w:div w:id="35132386">
              <w:marLeft w:val="0"/>
              <w:marRight w:val="0"/>
              <w:marTop w:val="0"/>
              <w:marBottom w:val="0"/>
              <w:divBdr>
                <w:top w:val="none" w:sz="0" w:space="0" w:color="auto"/>
                <w:left w:val="none" w:sz="0" w:space="0" w:color="auto"/>
                <w:bottom w:val="none" w:sz="0" w:space="0" w:color="auto"/>
                <w:right w:val="none" w:sz="0" w:space="0" w:color="auto"/>
              </w:divBdr>
              <w:divsChild>
                <w:div w:id="953247961">
                  <w:marLeft w:val="0"/>
                  <w:marRight w:val="0"/>
                  <w:marTop w:val="0"/>
                  <w:marBottom w:val="0"/>
                  <w:divBdr>
                    <w:top w:val="none" w:sz="0" w:space="0" w:color="auto"/>
                    <w:left w:val="none" w:sz="0" w:space="0" w:color="auto"/>
                    <w:bottom w:val="none" w:sz="0" w:space="0" w:color="auto"/>
                    <w:right w:val="none" w:sz="0" w:space="0" w:color="auto"/>
                  </w:divBdr>
                  <w:divsChild>
                    <w:div w:id="406148510">
                      <w:marLeft w:val="0"/>
                      <w:marRight w:val="0"/>
                      <w:marTop w:val="0"/>
                      <w:marBottom w:val="0"/>
                      <w:divBdr>
                        <w:top w:val="none" w:sz="0" w:space="0" w:color="auto"/>
                        <w:left w:val="none" w:sz="0" w:space="0" w:color="auto"/>
                        <w:bottom w:val="none" w:sz="0" w:space="0" w:color="auto"/>
                        <w:right w:val="none" w:sz="0" w:space="0" w:color="auto"/>
                      </w:divBdr>
                      <w:divsChild>
                        <w:div w:id="242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A73B-CC20-4D3B-80A4-2B82BBA6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lukui</dc:creator>
  <cp:keywords/>
  <dc:description/>
  <cp:lastModifiedBy>lenovo</cp:lastModifiedBy>
  <cp:revision>69</cp:revision>
  <cp:lastPrinted>2017-03-22T00:00:00Z</cp:lastPrinted>
  <dcterms:created xsi:type="dcterms:W3CDTF">2019-03-16T06:50:00Z</dcterms:created>
  <dcterms:modified xsi:type="dcterms:W3CDTF">2021-03-30T12:03:00Z</dcterms:modified>
</cp:coreProperties>
</file>